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3926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sz w:val="36"/>
          <w:szCs w:val="36"/>
        </w:rPr>
      </w:pPr>
      <w:bookmarkStart w:id="0" w:name="_bookmark0"/>
      <w:bookmarkEnd w:id="0"/>
      <w:r>
        <w:rPr>
          <w:rFonts w:hint="eastAsia" w:ascii="方正小标宋简体" w:hAnsi="方正小标宋简体" w:eastAsia="方正小标宋简体" w:cs="方正小标宋简体"/>
          <w:b w:val="0"/>
          <w:bCs/>
          <w:sz w:val="36"/>
          <w:szCs w:val="36"/>
        </w:rPr>
        <w:t>河南理工大学</w:t>
      </w:r>
    </w:p>
    <w:p w14:paraId="35EF9D3D">
      <w:pPr>
        <w:keepNext w:val="0"/>
        <w:keepLines w:val="0"/>
        <w:pageBreakBefore w:val="0"/>
        <w:widowControl w:val="0"/>
        <w:kinsoku/>
        <w:wordWrap/>
        <w:overflowPunct/>
        <w:topLinePunct w:val="0"/>
        <w:autoSpaceDE/>
        <w:autoSpaceDN/>
        <w:bidi w:val="0"/>
        <w:adjustRightInd/>
        <w:snapToGrid/>
        <w:spacing w:after="120" w:line="300" w:lineRule="auto"/>
        <w:jc w:val="center"/>
        <w:textAlignment w:val="auto"/>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lang w:val="en-US" w:eastAsia="zh-CN"/>
        </w:rPr>
        <w:t xml:space="preserve">  </w:t>
      </w:r>
      <w:r>
        <w:rPr>
          <w:rFonts w:hint="eastAsia" w:ascii="方正小标宋简体" w:hAnsi="方正小标宋简体" w:eastAsia="方正小标宋简体" w:cs="方正小标宋简体"/>
          <w:b w:val="0"/>
          <w:bCs/>
          <w:sz w:val="36"/>
          <w:szCs w:val="36"/>
        </w:rPr>
        <w:t>学生社团指导教师</w:t>
      </w:r>
      <w:r>
        <w:rPr>
          <w:rFonts w:hint="eastAsia" w:ascii="方正小标宋简体" w:hAnsi="方正小标宋简体" w:eastAsia="方正小标宋简体" w:cs="方正小标宋简体"/>
          <w:b w:val="0"/>
          <w:bCs/>
          <w:sz w:val="36"/>
          <w:szCs w:val="36"/>
          <w:lang w:val="en-US" w:eastAsia="zh-CN"/>
        </w:rPr>
        <w:t>管理及考核</w:t>
      </w:r>
      <w:r>
        <w:rPr>
          <w:rFonts w:hint="eastAsia" w:ascii="方正小标宋简体" w:hAnsi="方正小标宋简体" w:eastAsia="方正小标宋简体" w:cs="方正小标宋简体"/>
          <w:b w:val="0"/>
          <w:bCs/>
          <w:sz w:val="36"/>
          <w:szCs w:val="36"/>
        </w:rPr>
        <w:t>办法（试行）</w:t>
      </w:r>
    </w:p>
    <w:p w14:paraId="1CC028D6">
      <w:pPr>
        <w:keepNext w:val="0"/>
        <w:keepLines w:val="0"/>
        <w:pageBreakBefore w:val="0"/>
        <w:widowControl w:val="0"/>
        <w:kinsoku/>
        <w:wordWrap/>
        <w:overflowPunct/>
        <w:topLinePunct w:val="0"/>
        <w:autoSpaceDE/>
        <w:autoSpaceDN/>
        <w:bidi w:val="0"/>
        <w:adjustRightInd/>
        <w:snapToGrid/>
        <w:spacing w:line="348"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为充分发挥学生社团的</w:t>
      </w:r>
      <w:r>
        <w:rPr>
          <w:rFonts w:hint="eastAsia" w:ascii="仿宋_GB2312" w:hAnsi="仿宋_GB2312" w:eastAsia="仿宋_GB2312" w:cs="仿宋_GB2312"/>
          <w:sz w:val="32"/>
          <w:szCs w:val="32"/>
          <w:lang w:val="en-US" w:eastAsia="zh-CN"/>
        </w:rPr>
        <w:t>育人功能</w:t>
      </w:r>
      <w:r>
        <w:rPr>
          <w:rFonts w:hint="eastAsia" w:ascii="仿宋_GB2312" w:hAnsi="仿宋_GB2312" w:eastAsia="仿宋_GB2312" w:cs="仿宋_GB2312"/>
          <w:sz w:val="32"/>
          <w:szCs w:val="32"/>
        </w:rPr>
        <w:t>，进一步</w:t>
      </w:r>
      <w:r>
        <w:rPr>
          <w:rFonts w:hint="eastAsia" w:ascii="仿宋_GB2312" w:hAnsi="仿宋_GB2312" w:eastAsia="仿宋_GB2312" w:cs="仿宋_GB2312"/>
          <w:sz w:val="32"/>
          <w:szCs w:val="32"/>
          <w:lang w:val="en-US" w:eastAsia="zh-CN"/>
        </w:rPr>
        <w:t>提升社团</w:t>
      </w:r>
      <w:r>
        <w:rPr>
          <w:rFonts w:hint="eastAsia" w:ascii="仿宋_GB2312" w:hAnsi="仿宋_GB2312" w:eastAsia="仿宋_GB2312" w:cs="仿宋_GB2312"/>
          <w:sz w:val="32"/>
          <w:szCs w:val="32"/>
        </w:rPr>
        <w:t>指导教师对学生社团思想教育、业务培训、组织建设方面的工作指导，</w:t>
      </w:r>
      <w:r>
        <w:rPr>
          <w:rFonts w:hint="eastAsia" w:ascii="仿宋_GB2312" w:hAnsi="仿宋_GB2312" w:eastAsia="仿宋_GB2312" w:cs="仿宋_GB2312"/>
          <w:sz w:val="32"/>
          <w:szCs w:val="32"/>
          <w:lang w:val="en-US" w:eastAsia="zh-CN"/>
        </w:rPr>
        <w:t>推动</w:t>
      </w:r>
      <w:r>
        <w:rPr>
          <w:rFonts w:hint="eastAsia" w:ascii="仿宋_GB2312" w:hAnsi="仿宋_GB2312" w:eastAsia="仿宋_GB2312" w:cs="仿宋_GB2312"/>
          <w:sz w:val="32"/>
          <w:szCs w:val="32"/>
        </w:rPr>
        <w:t>学生社团健康发展，根据共青团中央《高校学生社团建设管理办法》和《河南理工大学学生社团建设管理办法》相关文件精神，特制定本</w:t>
      </w:r>
      <w:r>
        <w:rPr>
          <w:rFonts w:hint="eastAsia" w:ascii="仿宋_GB2312" w:hAnsi="仿宋_GB2312" w:eastAsia="仿宋_GB2312" w:cs="仿宋_GB2312"/>
          <w:sz w:val="32"/>
          <w:szCs w:val="32"/>
          <w:lang w:val="en-US" w:eastAsia="zh-CN"/>
        </w:rPr>
        <w:t>办法</w:t>
      </w:r>
      <w:r>
        <w:rPr>
          <w:rFonts w:hint="eastAsia" w:ascii="仿宋_GB2312" w:hAnsi="仿宋_GB2312" w:eastAsia="仿宋_GB2312" w:cs="仿宋_GB2312"/>
          <w:sz w:val="32"/>
          <w:szCs w:val="32"/>
        </w:rPr>
        <w:t>。</w:t>
      </w:r>
    </w:p>
    <w:p w14:paraId="71D21775">
      <w:pPr>
        <w:keepNext w:val="0"/>
        <w:keepLines w:val="0"/>
        <w:pageBreakBefore w:val="0"/>
        <w:widowControl w:val="0"/>
        <w:kinsoku/>
        <w:wordWrap/>
        <w:overflowPunct/>
        <w:topLinePunct w:val="0"/>
        <w:autoSpaceDE/>
        <w:autoSpaceDN/>
        <w:bidi w:val="0"/>
        <w:adjustRightInd/>
        <w:snapToGrid/>
        <w:spacing w:after="120" w:line="348" w:lineRule="auto"/>
        <w:ind w:firstLine="643" w:firstLineChars="200"/>
        <w:textAlignment w:val="auto"/>
        <w:rPr>
          <w:rFonts w:hint="eastAsia" w:ascii="黑体" w:hAnsi="黑体" w:eastAsia="黑体" w:cs="黑体"/>
          <w:b/>
          <w:kern w:val="24"/>
          <w:sz w:val="32"/>
          <w:szCs w:val="32"/>
        </w:rPr>
      </w:pPr>
      <w:r>
        <w:rPr>
          <w:rFonts w:hint="eastAsia" w:ascii="黑体" w:hAnsi="黑体" w:eastAsia="黑体" w:cs="黑体"/>
          <w:b/>
          <w:kern w:val="24"/>
          <w:sz w:val="32"/>
          <w:szCs w:val="32"/>
        </w:rPr>
        <w:t>一、学生社团指导教师聘任条件</w:t>
      </w:r>
    </w:p>
    <w:p w14:paraId="020D2A43">
      <w:pPr>
        <w:pStyle w:val="2"/>
        <w:keepNext w:val="0"/>
        <w:keepLines w:val="0"/>
        <w:pageBreakBefore w:val="0"/>
        <w:kinsoku/>
        <w:overflowPunct/>
        <w:topLinePunct w:val="0"/>
        <w:autoSpaceDE/>
        <w:autoSpaceDN/>
        <w:bidi w:val="0"/>
        <w:snapToGrid w:val="0"/>
        <w:spacing w:line="348" w:lineRule="auto"/>
        <w:ind w:firstLine="640" w:firstLineChars="200"/>
        <w:textAlignment w:val="auto"/>
        <w:rPr>
          <w:rFonts w:hint="eastAsia" w:ascii="仿宋_GB2312" w:hAnsi="仿宋_GB2312" w:eastAsia="仿宋_GB2312" w:cs="仿宋_GB2312"/>
          <w:bCs/>
          <w:kern w:val="24"/>
          <w:sz w:val="32"/>
          <w:szCs w:val="32"/>
        </w:rPr>
      </w:pPr>
      <w:r>
        <w:rPr>
          <w:rFonts w:hint="default" w:ascii="Times New Roman" w:hAnsi="Times New Roman" w:eastAsia="仿宋_GB2312" w:cs="Times New Roman"/>
          <w:bCs/>
          <w:kern w:val="24"/>
          <w:sz w:val="32"/>
          <w:szCs w:val="32"/>
        </w:rPr>
        <w:t>1.</w:t>
      </w:r>
      <w:r>
        <w:rPr>
          <w:rFonts w:hint="default" w:ascii="Times New Roman" w:hAnsi="Times New Roman" w:eastAsia="仿宋_GB2312" w:cs="Times New Roman"/>
          <w:bCs/>
          <w:kern w:val="24"/>
          <w:sz w:val="32"/>
          <w:szCs w:val="32"/>
          <w:lang w:val="en-US" w:eastAsia="zh-CN"/>
        </w:rPr>
        <w:t xml:space="preserve"> </w:t>
      </w:r>
      <w:r>
        <w:rPr>
          <w:rFonts w:hint="eastAsia" w:ascii="仿宋_GB2312" w:hAnsi="仿宋_GB2312" w:eastAsia="仿宋_GB2312" w:cs="仿宋_GB2312"/>
          <w:bCs/>
          <w:kern w:val="24"/>
          <w:sz w:val="32"/>
          <w:szCs w:val="32"/>
        </w:rPr>
        <w:t>社团指导教师应</w:t>
      </w:r>
      <w:r>
        <w:rPr>
          <w:rFonts w:hint="eastAsia" w:ascii="仿宋_GB2312" w:hAnsi="仿宋_GB2312" w:eastAsia="仿宋_GB2312" w:cs="仿宋_GB2312"/>
          <w:bCs/>
          <w:kern w:val="24"/>
          <w:sz w:val="32"/>
          <w:szCs w:val="32"/>
          <w:lang w:val="en-US" w:eastAsia="zh-CN"/>
        </w:rPr>
        <w:t>为</w:t>
      </w:r>
      <w:r>
        <w:rPr>
          <w:rFonts w:hint="eastAsia" w:ascii="仿宋_GB2312" w:hAnsi="仿宋_GB2312" w:eastAsia="仿宋_GB2312" w:cs="仿宋_GB2312"/>
          <w:bCs/>
          <w:kern w:val="24"/>
          <w:sz w:val="32"/>
          <w:szCs w:val="32"/>
        </w:rPr>
        <w:t xml:space="preserve">河南理工大学正式在职在岗教职工，社团指导教师原则上应优先从各学生社团对应的指导单位工作人员中选聘。 </w:t>
      </w:r>
    </w:p>
    <w:p w14:paraId="75A1E87B">
      <w:pPr>
        <w:pStyle w:val="2"/>
        <w:keepNext w:val="0"/>
        <w:keepLines w:val="0"/>
        <w:pageBreakBefore w:val="0"/>
        <w:kinsoku/>
        <w:overflowPunct/>
        <w:topLinePunct w:val="0"/>
        <w:autoSpaceDE/>
        <w:autoSpaceDN/>
        <w:bidi w:val="0"/>
        <w:snapToGrid w:val="0"/>
        <w:spacing w:line="348" w:lineRule="auto"/>
        <w:ind w:firstLine="640" w:firstLineChars="200"/>
        <w:textAlignment w:val="auto"/>
        <w:rPr>
          <w:rFonts w:hint="eastAsia" w:ascii="仿宋_GB2312" w:hAnsi="仿宋_GB2312" w:eastAsia="仿宋_GB2312" w:cs="仿宋_GB2312"/>
          <w:bCs/>
          <w:kern w:val="24"/>
          <w:sz w:val="32"/>
          <w:szCs w:val="32"/>
        </w:rPr>
      </w:pPr>
      <w:r>
        <w:rPr>
          <w:rFonts w:hint="eastAsia" w:ascii="Times New Roman" w:hAnsi="Times New Roman" w:eastAsia="仿宋_GB2312" w:cs="Times New Roman"/>
          <w:bCs/>
          <w:kern w:val="24"/>
          <w:sz w:val="32"/>
          <w:szCs w:val="32"/>
        </w:rPr>
        <w:t>2.</w:t>
      </w:r>
      <w:r>
        <w:rPr>
          <w:rFonts w:hint="eastAsia" w:ascii="Times New Roman" w:hAnsi="Times New Roman" w:eastAsia="仿宋_GB2312" w:cs="Times New Roman"/>
          <w:bCs/>
          <w:kern w:val="24"/>
          <w:sz w:val="32"/>
          <w:szCs w:val="32"/>
          <w:lang w:val="en-US" w:eastAsia="zh-CN"/>
        </w:rPr>
        <w:t xml:space="preserve"> </w:t>
      </w:r>
      <w:r>
        <w:rPr>
          <w:rFonts w:hint="eastAsia" w:ascii="仿宋_GB2312" w:hAnsi="仿宋_GB2312" w:eastAsia="仿宋_GB2312" w:cs="仿宋_GB2312"/>
          <w:bCs/>
          <w:kern w:val="24"/>
          <w:sz w:val="32"/>
          <w:szCs w:val="32"/>
          <w:lang w:val="en-US" w:eastAsia="zh-CN"/>
        </w:rPr>
        <w:t>采用双向选择的方式聘用</w:t>
      </w:r>
      <w:r>
        <w:rPr>
          <w:rFonts w:hint="eastAsia" w:ascii="仿宋_GB2312" w:hAnsi="仿宋_GB2312" w:eastAsia="仿宋_GB2312" w:cs="仿宋_GB2312"/>
          <w:bCs/>
          <w:kern w:val="24"/>
          <w:sz w:val="32"/>
          <w:szCs w:val="32"/>
        </w:rPr>
        <w:t>社团指导教师</w:t>
      </w:r>
      <w:r>
        <w:rPr>
          <w:rFonts w:hint="eastAsia" w:ascii="仿宋_GB2312" w:hAnsi="仿宋_GB2312" w:eastAsia="仿宋_GB2312" w:cs="仿宋_GB2312"/>
          <w:bCs/>
          <w:kern w:val="24"/>
          <w:sz w:val="32"/>
          <w:szCs w:val="32"/>
          <w:lang w:val="en-US" w:eastAsia="zh-CN"/>
        </w:rPr>
        <w:t>，每个社团</w:t>
      </w:r>
      <w:r>
        <w:rPr>
          <w:rFonts w:hint="eastAsia" w:ascii="仿宋_GB2312" w:hAnsi="仿宋_GB2312" w:eastAsia="仿宋_GB2312" w:cs="仿宋_GB2312"/>
          <w:bCs/>
          <w:kern w:val="24"/>
          <w:sz w:val="32"/>
          <w:szCs w:val="32"/>
        </w:rPr>
        <w:t>原则上不超过</w:t>
      </w:r>
      <w:r>
        <w:rPr>
          <w:rFonts w:hint="default" w:ascii="Times New Roman" w:hAnsi="Times New Roman" w:eastAsia="仿宋_GB2312" w:cs="Times New Roman"/>
          <w:bCs/>
          <w:kern w:val="24"/>
          <w:sz w:val="32"/>
          <w:szCs w:val="32"/>
        </w:rPr>
        <w:t>2</w:t>
      </w:r>
      <w:r>
        <w:rPr>
          <w:rFonts w:hint="eastAsia" w:ascii="仿宋_GB2312" w:hAnsi="仿宋_GB2312" w:eastAsia="仿宋_GB2312" w:cs="仿宋_GB2312"/>
          <w:bCs/>
          <w:kern w:val="24"/>
          <w:sz w:val="32"/>
          <w:szCs w:val="32"/>
          <w:lang w:val="en-US" w:eastAsia="zh-CN"/>
        </w:rPr>
        <w:t>名指导教师</w:t>
      </w:r>
      <w:r>
        <w:rPr>
          <w:rFonts w:hint="eastAsia" w:ascii="仿宋_GB2312" w:hAnsi="仿宋_GB2312" w:eastAsia="仿宋_GB2312" w:cs="仿宋_GB2312"/>
          <w:bCs/>
          <w:kern w:val="24"/>
          <w:sz w:val="32"/>
          <w:szCs w:val="32"/>
        </w:rPr>
        <w:t>，每名指导教师最多指导</w:t>
      </w:r>
      <w:r>
        <w:rPr>
          <w:rFonts w:hint="eastAsia" w:ascii="Times New Roman" w:hAnsi="Times New Roman" w:eastAsia="仿宋_GB2312" w:cs="Times New Roman"/>
          <w:bCs/>
          <w:kern w:val="24"/>
          <w:sz w:val="32"/>
          <w:szCs w:val="32"/>
        </w:rPr>
        <w:t>2</w:t>
      </w:r>
      <w:r>
        <w:rPr>
          <w:rFonts w:hint="eastAsia" w:ascii="仿宋_GB2312" w:hAnsi="仿宋_GB2312" w:eastAsia="仿宋_GB2312" w:cs="仿宋_GB2312"/>
          <w:bCs/>
          <w:kern w:val="24"/>
          <w:sz w:val="32"/>
          <w:szCs w:val="32"/>
        </w:rPr>
        <w:t>个学生社团</w:t>
      </w:r>
      <w:r>
        <w:rPr>
          <w:rFonts w:hint="eastAsia" w:ascii="仿宋_GB2312" w:hAnsi="仿宋_GB2312" w:eastAsia="仿宋_GB2312" w:cs="仿宋_GB2312"/>
          <w:bCs/>
          <w:kern w:val="24"/>
          <w:sz w:val="32"/>
          <w:szCs w:val="32"/>
          <w:lang w:eastAsia="zh-CN"/>
        </w:rPr>
        <w:t>，</w:t>
      </w:r>
      <w:r>
        <w:rPr>
          <w:rFonts w:hint="eastAsia" w:ascii="仿宋_GB2312" w:hAnsi="仿宋_GB2312" w:eastAsia="仿宋_GB2312" w:cs="仿宋_GB2312"/>
          <w:bCs/>
          <w:kern w:val="24"/>
          <w:sz w:val="32"/>
          <w:szCs w:val="32"/>
          <w:lang w:val="en-US" w:eastAsia="zh-CN"/>
        </w:rPr>
        <w:t>聘期为</w:t>
      </w:r>
      <w:r>
        <w:rPr>
          <w:rFonts w:hint="eastAsia" w:ascii="Times New Roman" w:hAnsi="Times New Roman" w:eastAsia="仿宋_GB2312" w:cs="Times New Roman"/>
          <w:bCs/>
          <w:kern w:val="24"/>
          <w:sz w:val="32"/>
          <w:szCs w:val="32"/>
          <w:lang w:val="en-US" w:eastAsia="zh-CN"/>
        </w:rPr>
        <w:t>1学</w:t>
      </w:r>
      <w:r>
        <w:rPr>
          <w:rFonts w:hint="eastAsia" w:ascii="仿宋_GB2312" w:hAnsi="仿宋_GB2312" w:eastAsia="仿宋_GB2312" w:cs="仿宋_GB2312"/>
          <w:bCs/>
          <w:kern w:val="24"/>
          <w:sz w:val="32"/>
          <w:szCs w:val="32"/>
          <w:lang w:val="en-US" w:eastAsia="zh-CN"/>
        </w:rPr>
        <w:t>年</w:t>
      </w:r>
      <w:r>
        <w:rPr>
          <w:rFonts w:hint="eastAsia" w:ascii="仿宋_GB2312" w:hAnsi="仿宋_GB2312" w:eastAsia="仿宋_GB2312" w:cs="仿宋_GB2312"/>
          <w:bCs/>
          <w:kern w:val="24"/>
          <w:sz w:val="32"/>
          <w:szCs w:val="32"/>
        </w:rPr>
        <w:t>。</w:t>
      </w:r>
    </w:p>
    <w:p w14:paraId="24FFBFF9">
      <w:pPr>
        <w:pStyle w:val="2"/>
        <w:keepNext w:val="0"/>
        <w:keepLines w:val="0"/>
        <w:pageBreakBefore w:val="0"/>
        <w:kinsoku/>
        <w:overflowPunct/>
        <w:topLinePunct w:val="0"/>
        <w:autoSpaceDE/>
        <w:autoSpaceDN/>
        <w:bidi w:val="0"/>
        <w:snapToGrid w:val="0"/>
        <w:spacing w:line="348" w:lineRule="auto"/>
        <w:ind w:firstLine="640" w:firstLineChars="200"/>
        <w:textAlignment w:val="auto"/>
        <w:rPr>
          <w:rFonts w:hint="eastAsia" w:ascii="仿宋_GB2312" w:hAnsi="仿宋_GB2312" w:eastAsia="仿宋_GB2312" w:cs="仿宋_GB2312"/>
          <w:bCs/>
          <w:kern w:val="24"/>
          <w:sz w:val="32"/>
          <w:szCs w:val="32"/>
        </w:rPr>
      </w:pPr>
      <w:r>
        <w:rPr>
          <w:rFonts w:hint="eastAsia" w:ascii="Times New Roman" w:hAnsi="Times New Roman" w:eastAsia="仿宋_GB2312" w:cs="Times New Roman"/>
          <w:bCs/>
          <w:kern w:val="24"/>
          <w:sz w:val="32"/>
          <w:szCs w:val="32"/>
        </w:rPr>
        <w:t>3.</w:t>
      </w:r>
      <w:r>
        <w:rPr>
          <w:rFonts w:hint="eastAsia" w:ascii="仿宋_GB2312" w:hAnsi="仿宋_GB2312" w:eastAsia="仿宋_GB2312" w:cs="仿宋_GB2312"/>
          <w:bCs/>
          <w:kern w:val="24"/>
          <w:sz w:val="32"/>
          <w:szCs w:val="32"/>
          <w:lang w:val="en-US" w:eastAsia="zh-CN"/>
        </w:rPr>
        <w:t xml:space="preserve"> </w:t>
      </w:r>
      <w:r>
        <w:rPr>
          <w:rFonts w:hint="eastAsia" w:ascii="仿宋_GB2312" w:hAnsi="仿宋_GB2312" w:eastAsia="仿宋_GB2312" w:cs="仿宋_GB2312"/>
          <w:bCs/>
          <w:kern w:val="24"/>
          <w:sz w:val="32"/>
          <w:szCs w:val="32"/>
        </w:rPr>
        <w:t>学生社团指导教师应具有较强的思想政治素质、组织管理能力及丰富的专业知识，并具有一定的学生工作经验，</w:t>
      </w:r>
      <w:r>
        <w:rPr>
          <w:rFonts w:hint="eastAsia" w:ascii="仿宋_GB2312" w:hAnsi="仿宋_GB2312" w:eastAsia="仿宋_GB2312" w:cs="仿宋_GB2312"/>
          <w:sz w:val="32"/>
          <w:szCs w:val="32"/>
        </w:rPr>
        <w:t>热心公益事务</w:t>
      </w:r>
      <w:r>
        <w:rPr>
          <w:rFonts w:hint="eastAsia" w:ascii="仿宋_GB2312" w:hAnsi="仿宋_GB2312" w:eastAsia="仿宋_GB2312" w:cs="仿宋_GB2312"/>
          <w:spacing w:val="-20"/>
          <w:sz w:val="32"/>
          <w:szCs w:val="32"/>
        </w:rPr>
        <w:t>，</w:t>
      </w:r>
      <w:r>
        <w:rPr>
          <w:rFonts w:hint="eastAsia" w:ascii="仿宋_GB2312" w:hAnsi="仿宋_GB2312" w:eastAsia="仿宋_GB2312" w:cs="仿宋_GB2312"/>
          <w:bCs/>
          <w:kern w:val="24"/>
          <w:sz w:val="32"/>
          <w:szCs w:val="32"/>
        </w:rPr>
        <w:t>热爱学生社团工作。</w:t>
      </w:r>
    </w:p>
    <w:p w14:paraId="41B2B3B5">
      <w:pPr>
        <w:keepNext w:val="0"/>
        <w:keepLines w:val="0"/>
        <w:pageBreakBefore w:val="0"/>
        <w:kinsoku/>
        <w:overflowPunct/>
        <w:topLinePunct w:val="0"/>
        <w:autoSpaceDE/>
        <w:autoSpaceDN/>
        <w:bidi w:val="0"/>
        <w:adjustRightInd w:val="0"/>
        <w:snapToGrid w:val="0"/>
        <w:spacing w:line="348" w:lineRule="auto"/>
        <w:ind w:firstLine="640" w:firstLineChars="200"/>
        <w:textAlignment w:val="auto"/>
        <w:rPr>
          <w:rFonts w:hint="eastAsia" w:ascii="仿宋_GB2312" w:hAnsi="仿宋_GB2312" w:eastAsia="仿宋_GB2312" w:cs="仿宋_GB2312"/>
          <w:bCs/>
          <w:kern w:val="24"/>
          <w:sz w:val="32"/>
          <w:szCs w:val="32"/>
        </w:rPr>
      </w:pPr>
      <w:r>
        <w:rPr>
          <w:rFonts w:hint="eastAsia" w:ascii="Times New Roman" w:hAnsi="Times New Roman" w:eastAsia="仿宋_GB2312" w:cs="Times New Roman"/>
          <w:bCs/>
          <w:kern w:val="24"/>
          <w:sz w:val="32"/>
          <w:szCs w:val="32"/>
          <w:lang w:val="en-US" w:eastAsia="zh-CN" w:bidi="ar-SA"/>
        </w:rPr>
        <w:t>4.</w:t>
      </w:r>
      <w:r>
        <w:rPr>
          <w:rFonts w:hint="eastAsia" w:ascii="仿宋_GB2312" w:hAnsi="仿宋_GB2312" w:eastAsia="仿宋_GB2312" w:cs="仿宋_GB2312"/>
          <w:bCs/>
          <w:kern w:val="24"/>
          <w:sz w:val="32"/>
          <w:szCs w:val="32"/>
          <w:lang w:val="en-US" w:eastAsia="zh-CN"/>
        </w:rPr>
        <w:t xml:space="preserve"> </w:t>
      </w:r>
      <w:r>
        <w:rPr>
          <w:rFonts w:hint="eastAsia" w:ascii="仿宋_GB2312" w:hAnsi="仿宋_GB2312" w:eastAsia="仿宋_GB2312" w:cs="仿宋_GB2312"/>
          <w:sz w:val="32"/>
          <w:szCs w:val="32"/>
        </w:rPr>
        <w:t>思想政治类和志愿公益类社团的指导教师须为中共党员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鼓励选聘高水平的思政课教师担任思想政治类社团的指导教师。</w:t>
      </w:r>
    </w:p>
    <w:p w14:paraId="67AC2DC7">
      <w:pPr>
        <w:pStyle w:val="2"/>
        <w:keepNext w:val="0"/>
        <w:keepLines w:val="0"/>
        <w:pageBreakBefore w:val="0"/>
        <w:kinsoku/>
        <w:overflowPunct/>
        <w:topLinePunct w:val="0"/>
        <w:autoSpaceDE/>
        <w:autoSpaceDN/>
        <w:bidi w:val="0"/>
        <w:snapToGrid w:val="0"/>
        <w:spacing w:line="348" w:lineRule="auto"/>
        <w:ind w:firstLine="640" w:firstLineChars="200"/>
        <w:textAlignment w:val="auto"/>
        <w:rPr>
          <w:rFonts w:hint="eastAsia" w:ascii="仿宋_GB2312" w:hAnsi="仿宋_GB2312" w:eastAsia="仿宋_GB2312" w:cs="仿宋_GB2312"/>
          <w:bCs/>
          <w:kern w:val="24"/>
          <w:sz w:val="32"/>
          <w:szCs w:val="32"/>
        </w:rPr>
      </w:pPr>
      <w:r>
        <w:rPr>
          <w:rFonts w:hint="eastAsia" w:ascii="Times New Roman" w:hAnsi="Times New Roman" w:eastAsia="仿宋_GB2312" w:cs="Times New Roman"/>
          <w:bCs/>
          <w:kern w:val="24"/>
          <w:sz w:val="32"/>
          <w:szCs w:val="32"/>
          <w:lang w:val="en-US" w:eastAsia="zh-CN"/>
        </w:rPr>
        <w:t>5</w:t>
      </w:r>
      <w:r>
        <w:rPr>
          <w:rFonts w:hint="eastAsia" w:ascii="Times New Roman" w:hAnsi="Times New Roman" w:eastAsia="仿宋_GB2312" w:cs="Times New Roman"/>
          <w:bCs/>
          <w:kern w:val="24"/>
          <w:sz w:val="32"/>
          <w:szCs w:val="32"/>
        </w:rPr>
        <w:t>.</w:t>
      </w:r>
      <w:r>
        <w:rPr>
          <w:rFonts w:hint="eastAsia" w:ascii="仿宋_GB2312" w:hAnsi="仿宋_GB2312" w:eastAsia="仿宋_GB2312" w:cs="仿宋_GB2312"/>
          <w:bCs/>
          <w:kern w:val="24"/>
          <w:sz w:val="32"/>
          <w:szCs w:val="32"/>
          <w:lang w:val="en-US" w:eastAsia="zh-CN"/>
        </w:rPr>
        <w:t xml:space="preserve"> </w:t>
      </w:r>
      <w:r>
        <w:rPr>
          <w:rFonts w:hint="eastAsia" w:ascii="仿宋_GB2312" w:hAnsi="仿宋_GB2312" w:eastAsia="仿宋_GB2312" w:cs="仿宋_GB2312"/>
          <w:bCs/>
          <w:kern w:val="24"/>
          <w:sz w:val="32"/>
          <w:szCs w:val="32"/>
        </w:rPr>
        <w:t>学术类团体的指导教师须对该团体活动所涉及的学术领域有一定研究；文体类团体的指导教师须对该团体活动所涉及的文体领域有一定专长。对于大型的重点团体，如学生艺术团，舞蹈协会等，须聘请</w:t>
      </w:r>
      <w:r>
        <w:rPr>
          <w:rFonts w:hint="eastAsia" w:ascii="仿宋_GB2312" w:hAnsi="仿宋_GB2312" w:eastAsia="仿宋_GB2312" w:cs="仿宋_GB2312"/>
          <w:bCs/>
          <w:kern w:val="24"/>
          <w:sz w:val="32"/>
          <w:szCs w:val="32"/>
          <w:lang w:val="en-US" w:eastAsia="zh-CN"/>
        </w:rPr>
        <w:t>相关专业</w:t>
      </w:r>
      <w:r>
        <w:rPr>
          <w:rFonts w:hint="eastAsia" w:ascii="仿宋_GB2312" w:hAnsi="仿宋_GB2312" w:eastAsia="仿宋_GB2312" w:cs="仿宋_GB2312"/>
          <w:bCs/>
          <w:kern w:val="24"/>
          <w:sz w:val="32"/>
          <w:szCs w:val="32"/>
        </w:rPr>
        <w:t>的教师做指导。</w:t>
      </w:r>
    </w:p>
    <w:p w14:paraId="447D0E06">
      <w:pPr>
        <w:keepNext w:val="0"/>
        <w:keepLines w:val="0"/>
        <w:pageBreakBefore w:val="0"/>
        <w:kinsoku/>
        <w:overflowPunct/>
        <w:topLinePunct w:val="0"/>
        <w:autoSpaceDE/>
        <w:autoSpaceDN/>
        <w:bidi w:val="0"/>
        <w:spacing w:line="348" w:lineRule="auto"/>
        <w:ind w:firstLine="643" w:firstLineChars="200"/>
        <w:textAlignment w:val="auto"/>
        <w:rPr>
          <w:rFonts w:hint="eastAsia" w:ascii="黑体" w:hAnsi="黑体" w:eastAsia="黑体" w:cs="黑体"/>
          <w:b/>
          <w:kern w:val="24"/>
          <w:sz w:val="32"/>
          <w:szCs w:val="32"/>
          <w:lang w:val="en-US" w:eastAsia="zh-CN"/>
        </w:rPr>
      </w:pPr>
      <w:r>
        <w:rPr>
          <w:rFonts w:hint="eastAsia" w:ascii="黑体" w:hAnsi="黑体" w:eastAsia="黑体" w:cs="黑体"/>
          <w:b/>
          <w:kern w:val="24"/>
          <w:sz w:val="32"/>
          <w:szCs w:val="32"/>
        </w:rPr>
        <w:t>二、学生社团指导教师工作职责</w:t>
      </w:r>
      <w:bookmarkStart w:id="1" w:name="_Hlk152869294"/>
      <w:r>
        <w:rPr>
          <w:rFonts w:hint="eastAsia" w:ascii="黑体" w:hAnsi="黑体" w:eastAsia="黑体" w:cs="黑体"/>
          <w:b/>
          <w:kern w:val="24"/>
          <w:sz w:val="32"/>
          <w:szCs w:val="32"/>
          <w:lang w:val="en-US" w:eastAsia="zh-CN"/>
        </w:rPr>
        <w:t>及考核</w:t>
      </w:r>
    </w:p>
    <w:bookmarkEnd w:id="1"/>
    <w:p w14:paraId="025D465C">
      <w:pPr>
        <w:keepNext w:val="0"/>
        <w:keepLines w:val="0"/>
        <w:pageBreakBefore w:val="0"/>
        <w:kinsoku/>
        <w:overflowPunct/>
        <w:topLinePunct w:val="0"/>
        <w:autoSpaceDE/>
        <w:autoSpaceDN/>
        <w:bidi w:val="0"/>
        <w:adjustRightInd w:val="0"/>
        <w:snapToGrid w:val="0"/>
        <w:spacing w:line="348" w:lineRule="auto"/>
        <w:ind w:firstLine="643" w:firstLineChars="200"/>
        <w:textAlignment w:val="auto"/>
        <w:rPr>
          <w:rFonts w:hint="eastAsia" w:ascii="楷体" w:hAnsi="楷体" w:eastAsia="楷体" w:cs="楷体"/>
          <w:b/>
          <w:kern w:val="24"/>
          <w:sz w:val="32"/>
          <w:szCs w:val="32"/>
        </w:rPr>
      </w:pPr>
      <w:r>
        <w:rPr>
          <w:rFonts w:hint="eastAsia" w:ascii="楷体" w:hAnsi="楷体" w:eastAsia="楷体" w:cs="楷体"/>
          <w:b/>
          <w:kern w:val="24"/>
          <w:sz w:val="32"/>
          <w:szCs w:val="32"/>
        </w:rPr>
        <w:t>（一）</w:t>
      </w:r>
      <w:r>
        <w:rPr>
          <w:rFonts w:hint="eastAsia" w:ascii="楷体" w:hAnsi="楷体" w:eastAsia="楷体" w:cs="楷体"/>
          <w:b/>
          <w:sz w:val="32"/>
          <w:szCs w:val="32"/>
        </w:rPr>
        <w:t xml:space="preserve"> </w:t>
      </w:r>
      <w:r>
        <w:rPr>
          <w:rFonts w:hint="eastAsia" w:ascii="楷体" w:hAnsi="楷体" w:eastAsia="楷体" w:cs="楷体"/>
          <w:b/>
          <w:kern w:val="24"/>
          <w:sz w:val="32"/>
          <w:szCs w:val="32"/>
        </w:rPr>
        <w:t>基础工作（合计</w:t>
      </w:r>
      <w:r>
        <w:rPr>
          <w:rFonts w:hint="default" w:ascii="Times New Roman" w:hAnsi="Times New Roman" w:eastAsia="楷体" w:cs="Times New Roman"/>
          <w:b/>
          <w:kern w:val="24"/>
          <w:sz w:val="32"/>
          <w:szCs w:val="32"/>
        </w:rPr>
        <w:t>60</w:t>
      </w:r>
      <w:r>
        <w:rPr>
          <w:rFonts w:hint="eastAsia" w:ascii="楷体" w:hAnsi="楷体" w:eastAsia="楷体" w:cs="楷体"/>
          <w:b/>
          <w:kern w:val="24"/>
          <w:sz w:val="32"/>
          <w:szCs w:val="32"/>
        </w:rPr>
        <w:t>分）</w:t>
      </w:r>
    </w:p>
    <w:p w14:paraId="65046828">
      <w:pPr>
        <w:keepNext w:val="0"/>
        <w:keepLines w:val="0"/>
        <w:pageBreakBefore w:val="0"/>
        <w:kinsoku/>
        <w:overflowPunct/>
        <w:topLinePunct w:val="0"/>
        <w:autoSpaceDE/>
        <w:autoSpaceDN/>
        <w:bidi w:val="0"/>
        <w:adjustRightInd w:val="0"/>
        <w:snapToGrid w:val="0"/>
        <w:spacing w:line="348" w:lineRule="auto"/>
        <w:ind w:firstLine="640" w:firstLineChars="200"/>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 xml:space="preserve"> </w:t>
      </w:r>
      <w:r>
        <w:rPr>
          <w:rFonts w:hint="eastAsia" w:ascii="仿宋_GB2312" w:hAnsi="仿宋_GB2312" w:eastAsia="仿宋_GB2312" w:cs="仿宋_GB2312"/>
          <w:sz w:val="32"/>
          <w:szCs w:val="32"/>
          <w:lang w:val="en-US" w:eastAsia="zh-CN"/>
        </w:rPr>
        <w:t>积极</w:t>
      </w:r>
      <w:r>
        <w:rPr>
          <w:rFonts w:hint="eastAsia" w:ascii="仿宋_GB2312" w:hAnsi="仿宋_GB2312" w:eastAsia="仿宋_GB2312" w:cs="仿宋_GB2312"/>
          <w:sz w:val="32"/>
          <w:szCs w:val="32"/>
        </w:rPr>
        <w:t>关注学生社团内部</w:t>
      </w:r>
      <w:r>
        <w:rPr>
          <w:rFonts w:hint="eastAsia" w:ascii="仿宋_GB2312" w:hAnsi="仿宋_GB2312" w:eastAsia="仿宋_GB2312" w:cs="仿宋_GB2312"/>
          <w:sz w:val="32"/>
          <w:szCs w:val="32"/>
          <w:lang w:val="en-US" w:eastAsia="zh-CN"/>
        </w:rPr>
        <w:t>成员的思想、行为、能力的发展状况</w:t>
      </w:r>
      <w:r>
        <w:rPr>
          <w:rFonts w:hint="eastAsia" w:ascii="仿宋_GB2312" w:hAnsi="仿宋_GB2312" w:eastAsia="仿宋_GB2312" w:cs="仿宋_GB2312"/>
          <w:sz w:val="32"/>
          <w:szCs w:val="32"/>
        </w:rPr>
        <w:t>，参与学生社团活动，规范学生社团成员行为，计</w:t>
      </w:r>
      <w:r>
        <w:rPr>
          <w:rFonts w:hint="eastAsia" w:ascii="Times New Roman" w:hAnsi="Times New Roman" w:eastAsia="仿宋_GB2312" w:cs="Times New Roman"/>
          <w:sz w:val="32"/>
          <w:szCs w:val="32"/>
          <w:lang w:val="en-US" w:eastAsia="zh-CN"/>
        </w:rPr>
        <w:t>10</w:t>
      </w:r>
      <w:r>
        <w:rPr>
          <w:rFonts w:hint="eastAsia" w:ascii="仿宋_GB2312" w:hAnsi="仿宋_GB2312" w:eastAsia="仿宋_GB2312" w:cs="仿宋_GB2312"/>
          <w:sz w:val="32"/>
          <w:szCs w:val="32"/>
        </w:rPr>
        <w:t>分。</w:t>
      </w:r>
    </w:p>
    <w:p w14:paraId="17C7692B">
      <w:pPr>
        <w:keepNext w:val="0"/>
        <w:keepLines w:val="0"/>
        <w:pageBreakBefore w:val="0"/>
        <w:kinsoku/>
        <w:overflowPunct/>
        <w:topLinePunct w:val="0"/>
        <w:autoSpaceDE/>
        <w:autoSpaceDN/>
        <w:bidi w:val="0"/>
        <w:adjustRightInd w:val="0"/>
        <w:snapToGrid w:val="0"/>
        <w:spacing w:line="348" w:lineRule="auto"/>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rPr>
        <w:t>2.</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Cs/>
          <w:kern w:val="24"/>
          <w:sz w:val="32"/>
          <w:szCs w:val="32"/>
          <w:lang w:val="en-US" w:eastAsia="zh-CN"/>
        </w:rPr>
        <w:t>指导并参与社</w:t>
      </w:r>
      <w:r>
        <w:rPr>
          <w:rFonts w:hint="eastAsia" w:ascii="仿宋_GB2312" w:hAnsi="仿宋_GB2312" w:eastAsia="仿宋_GB2312" w:cs="仿宋_GB2312"/>
          <w:bCs/>
          <w:kern w:val="24"/>
          <w:sz w:val="32"/>
          <w:szCs w:val="32"/>
        </w:rPr>
        <w:t>团工作例会，每学年应</w:t>
      </w:r>
      <w:r>
        <w:rPr>
          <w:rFonts w:hint="eastAsia" w:ascii="仿宋_GB2312" w:hAnsi="仿宋_GB2312" w:eastAsia="仿宋_GB2312" w:cs="仿宋_GB2312"/>
          <w:bCs/>
          <w:kern w:val="24"/>
          <w:sz w:val="32"/>
          <w:szCs w:val="32"/>
          <w:lang w:val="en-US" w:eastAsia="zh-CN"/>
        </w:rPr>
        <w:t>积极</w:t>
      </w:r>
      <w:r>
        <w:rPr>
          <w:rFonts w:hint="eastAsia" w:ascii="仿宋_GB2312" w:hAnsi="仿宋_GB2312" w:eastAsia="仿宋_GB2312" w:cs="仿宋_GB2312"/>
          <w:bCs/>
          <w:kern w:val="24"/>
          <w:sz w:val="32"/>
          <w:szCs w:val="32"/>
        </w:rPr>
        <w:t>开展</w:t>
      </w:r>
      <w:r>
        <w:rPr>
          <w:rFonts w:hint="eastAsia" w:ascii="仿宋_GB2312" w:hAnsi="仿宋_GB2312" w:eastAsia="仿宋_GB2312" w:cs="仿宋_GB2312"/>
          <w:bCs/>
          <w:kern w:val="24"/>
          <w:sz w:val="32"/>
          <w:szCs w:val="32"/>
          <w:lang w:val="en-US" w:eastAsia="zh-CN"/>
        </w:rPr>
        <w:t>社团建设发展规划会议、社团换届考核会议、社团年度工作会议，</w:t>
      </w:r>
      <w:r>
        <w:rPr>
          <w:rFonts w:hint="eastAsia" w:ascii="仿宋_GB2312" w:hAnsi="仿宋_GB2312" w:eastAsia="仿宋_GB2312" w:cs="仿宋_GB2312"/>
          <w:bCs/>
          <w:kern w:val="24"/>
          <w:sz w:val="32"/>
          <w:szCs w:val="32"/>
        </w:rPr>
        <w:t>对社团成员</w:t>
      </w:r>
      <w:r>
        <w:rPr>
          <w:rFonts w:hint="eastAsia" w:ascii="仿宋_GB2312" w:hAnsi="仿宋_GB2312" w:eastAsia="仿宋_GB2312" w:cs="仿宋_GB2312"/>
          <w:bCs/>
          <w:kern w:val="24"/>
          <w:sz w:val="32"/>
          <w:szCs w:val="32"/>
          <w:lang w:val="en-US" w:eastAsia="zh-CN"/>
        </w:rPr>
        <w:t>思想和工作等方面的</w:t>
      </w:r>
      <w:r>
        <w:rPr>
          <w:rFonts w:hint="eastAsia" w:ascii="仿宋_GB2312" w:hAnsi="仿宋_GB2312" w:eastAsia="仿宋_GB2312" w:cs="仿宋_GB2312"/>
          <w:bCs/>
          <w:kern w:val="24"/>
          <w:sz w:val="32"/>
          <w:szCs w:val="32"/>
        </w:rPr>
        <w:t>指导</w:t>
      </w:r>
      <w:r>
        <w:rPr>
          <w:rFonts w:hint="eastAsia" w:ascii="仿宋_GB2312" w:hAnsi="仿宋_GB2312" w:eastAsia="仿宋_GB2312" w:cs="仿宋_GB2312"/>
          <w:sz w:val="32"/>
          <w:szCs w:val="32"/>
        </w:rPr>
        <w:t>，提高成员综合素养，计</w:t>
      </w:r>
      <w:r>
        <w:rPr>
          <w:rFonts w:hint="eastAsia" w:ascii="Times New Roman" w:hAnsi="Times New Roman" w:eastAsia="仿宋_GB2312" w:cs="Times New Roman"/>
          <w:sz w:val="32"/>
          <w:szCs w:val="32"/>
          <w:lang w:val="en-US" w:eastAsia="zh-CN"/>
        </w:rPr>
        <w:t>10</w:t>
      </w:r>
      <w:r>
        <w:rPr>
          <w:rFonts w:hint="eastAsia" w:ascii="仿宋_GB2312" w:hAnsi="仿宋_GB2312" w:eastAsia="仿宋_GB2312" w:cs="仿宋_GB2312"/>
          <w:sz w:val="32"/>
          <w:szCs w:val="32"/>
        </w:rPr>
        <w:t>分。</w:t>
      </w:r>
    </w:p>
    <w:p w14:paraId="67DDB723">
      <w:pPr>
        <w:keepNext w:val="0"/>
        <w:keepLines w:val="0"/>
        <w:pageBreakBefore w:val="0"/>
        <w:kinsoku/>
        <w:overflowPunct/>
        <w:topLinePunct w:val="0"/>
        <w:autoSpaceDE/>
        <w:autoSpaceDN/>
        <w:bidi w:val="0"/>
        <w:adjustRightInd w:val="0"/>
        <w:snapToGrid w:val="0"/>
        <w:spacing w:line="348" w:lineRule="auto"/>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Cs/>
          <w:kern w:val="24"/>
          <w:sz w:val="32"/>
          <w:szCs w:val="32"/>
        </w:rPr>
        <w:t>指导并审核社团活动，对活动内容</w:t>
      </w:r>
      <w:r>
        <w:rPr>
          <w:rFonts w:hint="eastAsia" w:ascii="仿宋_GB2312" w:hAnsi="仿宋_GB2312" w:eastAsia="仿宋_GB2312" w:cs="仿宋_GB2312"/>
          <w:bCs/>
          <w:kern w:val="24"/>
          <w:sz w:val="32"/>
          <w:szCs w:val="32"/>
          <w:lang w:eastAsia="zh-CN"/>
        </w:rPr>
        <w:t>、</w:t>
      </w:r>
      <w:r>
        <w:rPr>
          <w:rFonts w:hint="eastAsia" w:ascii="仿宋_GB2312" w:hAnsi="仿宋_GB2312" w:eastAsia="仿宋_GB2312" w:cs="仿宋_GB2312"/>
          <w:bCs/>
          <w:kern w:val="24"/>
          <w:sz w:val="32"/>
          <w:szCs w:val="32"/>
        </w:rPr>
        <w:t>场地</w:t>
      </w:r>
      <w:r>
        <w:rPr>
          <w:rFonts w:hint="eastAsia" w:ascii="仿宋_GB2312" w:hAnsi="仿宋_GB2312" w:eastAsia="仿宋_GB2312" w:cs="仿宋_GB2312"/>
          <w:bCs/>
          <w:kern w:val="24"/>
          <w:sz w:val="32"/>
          <w:szCs w:val="32"/>
          <w:lang w:val="en-US" w:eastAsia="zh-CN"/>
        </w:rPr>
        <w:t>选择、</w:t>
      </w:r>
      <w:r>
        <w:rPr>
          <w:rFonts w:hint="eastAsia" w:ascii="仿宋_GB2312" w:hAnsi="仿宋_GB2312" w:eastAsia="仿宋_GB2312" w:cs="仿宋_GB2312"/>
          <w:bCs/>
          <w:kern w:val="24"/>
          <w:sz w:val="32"/>
          <w:szCs w:val="32"/>
        </w:rPr>
        <w:t>宣传</w:t>
      </w:r>
      <w:r>
        <w:rPr>
          <w:rFonts w:hint="eastAsia" w:ascii="仿宋_GB2312" w:hAnsi="仿宋_GB2312" w:eastAsia="仿宋_GB2312" w:cs="仿宋_GB2312"/>
          <w:bCs/>
          <w:kern w:val="24"/>
          <w:sz w:val="32"/>
          <w:szCs w:val="32"/>
          <w:lang w:val="en-US" w:eastAsia="zh-CN"/>
        </w:rPr>
        <w:t>内容</w:t>
      </w:r>
      <w:r>
        <w:rPr>
          <w:rFonts w:hint="eastAsia" w:ascii="仿宋_GB2312" w:hAnsi="仿宋_GB2312" w:eastAsia="仿宋_GB2312" w:cs="仿宋_GB2312"/>
          <w:bCs/>
          <w:kern w:val="24"/>
          <w:sz w:val="32"/>
          <w:szCs w:val="32"/>
        </w:rPr>
        <w:t>进行把关，</w:t>
      </w:r>
      <w:r>
        <w:rPr>
          <w:rFonts w:hint="eastAsia" w:ascii="仿宋_GB2312" w:hAnsi="仿宋_GB2312" w:eastAsia="仿宋_GB2312" w:cs="仿宋_GB2312"/>
          <w:sz w:val="32"/>
          <w:szCs w:val="32"/>
        </w:rPr>
        <w:t>提</w:t>
      </w:r>
      <w:r>
        <w:rPr>
          <w:rFonts w:hint="eastAsia" w:ascii="仿宋_GB2312" w:hAnsi="仿宋_GB2312" w:eastAsia="仿宋_GB2312" w:cs="仿宋_GB2312"/>
          <w:sz w:val="32"/>
          <w:szCs w:val="32"/>
          <w:lang w:val="en-US" w:eastAsia="zh-CN"/>
        </w:rPr>
        <w:t>升</w:t>
      </w:r>
      <w:r>
        <w:rPr>
          <w:rFonts w:hint="eastAsia" w:ascii="仿宋_GB2312" w:hAnsi="仿宋_GB2312" w:eastAsia="仿宋_GB2312" w:cs="仿宋_GB2312"/>
          <w:sz w:val="32"/>
          <w:szCs w:val="32"/>
        </w:rPr>
        <w:t>学生社团活动质量，计</w:t>
      </w:r>
      <w:r>
        <w:rPr>
          <w:rFonts w:hint="eastAsia" w:ascii="Times New Roman" w:hAnsi="Times New Roman" w:eastAsia="仿宋_GB2312" w:cs="Times New Roman"/>
          <w:sz w:val="32"/>
          <w:szCs w:val="32"/>
        </w:rPr>
        <w:t>10</w:t>
      </w:r>
      <w:r>
        <w:rPr>
          <w:rFonts w:hint="eastAsia" w:ascii="仿宋_GB2312" w:hAnsi="仿宋_GB2312" w:eastAsia="仿宋_GB2312" w:cs="仿宋_GB2312"/>
          <w:sz w:val="32"/>
          <w:szCs w:val="32"/>
        </w:rPr>
        <w:t>分。</w:t>
      </w:r>
    </w:p>
    <w:p w14:paraId="5F230530">
      <w:pPr>
        <w:keepNext w:val="0"/>
        <w:keepLines w:val="0"/>
        <w:pageBreakBefore w:val="0"/>
        <w:kinsoku/>
        <w:overflowPunct/>
        <w:topLinePunct w:val="0"/>
        <w:autoSpaceDE/>
        <w:autoSpaceDN/>
        <w:bidi w:val="0"/>
        <w:adjustRightInd w:val="0"/>
        <w:snapToGrid w:val="0"/>
        <w:spacing w:line="348" w:lineRule="auto"/>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lang w:val="en-US" w:eastAsia="zh-CN"/>
        </w:rPr>
        <w:t>4.</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审核社团活动经费预算，明确活动经费的具体去向，确保财务透明，定期审核学生社团</w:t>
      </w:r>
      <w:r>
        <w:rPr>
          <w:rFonts w:hint="eastAsia" w:ascii="仿宋_GB2312" w:hAnsi="仿宋_GB2312" w:eastAsia="仿宋_GB2312" w:cs="仿宋_GB2312"/>
          <w:sz w:val="32"/>
          <w:szCs w:val="32"/>
          <w:lang w:val="en-US" w:eastAsia="zh-CN"/>
        </w:rPr>
        <w:t>财务</w:t>
      </w:r>
      <w:r>
        <w:rPr>
          <w:rFonts w:hint="eastAsia" w:ascii="仿宋_GB2312" w:hAnsi="仿宋_GB2312" w:eastAsia="仿宋_GB2312" w:cs="仿宋_GB2312"/>
          <w:sz w:val="32"/>
          <w:szCs w:val="32"/>
        </w:rPr>
        <w:t>账目，计</w:t>
      </w:r>
      <w:r>
        <w:rPr>
          <w:rFonts w:hint="eastAsia" w:ascii="Times New Roman" w:hAnsi="Times New Roman" w:eastAsia="仿宋_GB2312" w:cs="Times New Roman"/>
          <w:sz w:val="32"/>
          <w:szCs w:val="32"/>
        </w:rPr>
        <w:t>10</w:t>
      </w:r>
      <w:r>
        <w:rPr>
          <w:rFonts w:hint="eastAsia" w:ascii="仿宋_GB2312" w:hAnsi="仿宋_GB2312" w:eastAsia="仿宋_GB2312" w:cs="仿宋_GB2312"/>
          <w:sz w:val="32"/>
          <w:szCs w:val="32"/>
        </w:rPr>
        <w:t>分。</w:t>
      </w:r>
    </w:p>
    <w:p w14:paraId="47D7ABD9">
      <w:pPr>
        <w:pStyle w:val="2"/>
        <w:keepNext w:val="0"/>
        <w:keepLines w:val="0"/>
        <w:pageBreakBefore w:val="0"/>
        <w:kinsoku/>
        <w:overflowPunct/>
        <w:topLinePunct w:val="0"/>
        <w:autoSpaceDE/>
        <w:autoSpaceDN/>
        <w:bidi w:val="0"/>
        <w:snapToGrid w:val="0"/>
        <w:spacing w:line="348" w:lineRule="auto"/>
        <w:ind w:firstLine="640" w:firstLineChars="200"/>
        <w:textAlignment w:val="auto"/>
        <w:rPr>
          <w:rFonts w:hint="eastAsia" w:ascii="仿宋_GB2312" w:hAnsi="仿宋_GB2312" w:eastAsia="仿宋_GB2312" w:cs="仿宋_GB2312"/>
          <w:bCs/>
          <w:kern w:val="24"/>
          <w:sz w:val="32"/>
          <w:szCs w:val="32"/>
        </w:rPr>
      </w:pPr>
      <w:r>
        <w:rPr>
          <w:rFonts w:hint="eastAsia" w:ascii="Times New Roman" w:hAnsi="Times New Roman" w:eastAsia="仿宋_GB2312" w:cs="Times New Roman"/>
          <w:kern w:val="2"/>
          <w:sz w:val="32"/>
          <w:szCs w:val="32"/>
          <w:lang w:val="en-US" w:eastAsia="zh-CN" w:bidi="ar-SA"/>
        </w:rPr>
        <w:t>5.</w:t>
      </w:r>
      <w:r>
        <w:rPr>
          <w:rFonts w:hint="eastAsia" w:ascii="仿宋_GB2312" w:hAnsi="仿宋_GB2312" w:eastAsia="仿宋_GB2312" w:cs="仿宋_GB2312"/>
          <w:bCs/>
          <w:kern w:val="24"/>
          <w:sz w:val="32"/>
          <w:szCs w:val="32"/>
          <w:lang w:val="en-US" w:eastAsia="zh-CN"/>
        </w:rPr>
        <w:t xml:space="preserve"> </w:t>
      </w:r>
      <w:r>
        <w:rPr>
          <w:rFonts w:hint="eastAsia" w:ascii="仿宋_GB2312" w:hAnsi="仿宋_GB2312" w:eastAsia="仿宋_GB2312" w:cs="仿宋_GB2312"/>
          <w:bCs/>
          <w:kern w:val="24"/>
          <w:sz w:val="32"/>
          <w:szCs w:val="32"/>
        </w:rPr>
        <w:t>积极</w:t>
      </w:r>
      <w:r>
        <w:rPr>
          <w:rFonts w:hint="eastAsia" w:ascii="仿宋_GB2312" w:hAnsi="仿宋_GB2312" w:eastAsia="仿宋_GB2312" w:cs="仿宋_GB2312"/>
          <w:bCs/>
          <w:kern w:val="24"/>
          <w:sz w:val="32"/>
          <w:szCs w:val="32"/>
          <w:lang w:val="en-US" w:eastAsia="zh-CN"/>
        </w:rPr>
        <w:t>鼓励并</w:t>
      </w:r>
      <w:r>
        <w:rPr>
          <w:rFonts w:hint="eastAsia" w:ascii="仿宋_GB2312" w:hAnsi="仿宋_GB2312" w:eastAsia="仿宋_GB2312" w:cs="仿宋_GB2312"/>
          <w:bCs/>
          <w:kern w:val="24"/>
          <w:sz w:val="32"/>
          <w:szCs w:val="32"/>
        </w:rPr>
        <w:t>指导学生社团成员参加与社团</w:t>
      </w:r>
      <w:r>
        <w:rPr>
          <w:rFonts w:hint="eastAsia" w:ascii="仿宋_GB2312" w:hAnsi="仿宋_GB2312" w:eastAsia="仿宋_GB2312" w:cs="仿宋_GB2312"/>
          <w:bCs/>
          <w:kern w:val="24"/>
          <w:sz w:val="32"/>
          <w:szCs w:val="32"/>
          <w:lang w:val="en-US" w:eastAsia="zh-CN"/>
        </w:rPr>
        <w:t>性质</w:t>
      </w:r>
      <w:r>
        <w:rPr>
          <w:rFonts w:hint="eastAsia" w:ascii="仿宋_GB2312" w:hAnsi="仿宋_GB2312" w:eastAsia="仿宋_GB2312" w:cs="仿宋_GB2312"/>
          <w:bCs/>
          <w:kern w:val="24"/>
          <w:sz w:val="32"/>
          <w:szCs w:val="32"/>
        </w:rPr>
        <w:t>相关的</w:t>
      </w:r>
      <w:r>
        <w:rPr>
          <w:rFonts w:hint="eastAsia" w:ascii="仿宋_GB2312" w:hAnsi="仿宋_GB2312" w:eastAsia="仿宋_GB2312" w:cs="仿宋_GB2312"/>
          <w:bCs/>
          <w:kern w:val="24"/>
          <w:sz w:val="32"/>
          <w:szCs w:val="32"/>
          <w:lang w:val="en-US" w:eastAsia="zh-CN"/>
        </w:rPr>
        <w:t>各级各类</w:t>
      </w:r>
      <w:r>
        <w:rPr>
          <w:rFonts w:hint="eastAsia" w:ascii="仿宋_GB2312" w:hAnsi="仿宋_GB2312" w:eastAsia="仿宋_GB2312" w:cs="仿宋_GB2312"/>
          <w:bCs/>
          <w:kern w:val="24"/>
          <w:sz w:val="32"/>
          <w:szCs w:val="32"/>
        </w:rPr>
        <w:t>专业性比赛，计</w:t>
      </w:r>
      <w:r>
        <w:rPr>
          <w:rFonts w:hint="eastAsia" w:ascii="Times New Roman" w:hAnsi="Times New Roman" w:eastAsia="仿宋_GB2312" w:cs="Times New Roman"/>
          <w:kern w:val="2"/>
          <w:sz w:val="32"/>
          <w:szCs w:val="32"/>
          <w:lang w:val="en-US" w:eastAsia="zh-CN" w:bidi="ar-SA"/>
        </w:rPr>
        <w:t>10</w:t>
      </w:r>
      <w:r>
        <w:rPr>
          <w:rFonts w:hint="eastAsia" w:ascii="仿宋_GB2312" w:hAnsi="仿宋_GB2312" w:eastAsia="仿宋_GB2312" w:cs="仿宋_GB2312"/>
          <w:bCs/>
          <w:kern w:val="24"/>
          <w:sz w:val="32"/>
          <w:szCs w:val="32"/>
        </w:rPr>
        <w:t>分。</w:t>
      </w:r>
    </w:p>
    <w:p w14:paraId="1B6DD52C">
      <w:pPr>
        <w:pStyle w:val="2"/>
        <w:keepNext w:val="0"/>
        <w:keepLines w:val="0"/>
        <w:pageBreakBefore w:val="0"/>
        <w:kinsoku/>
        <w:overflowPunct/>
        <w:topLinePunct w:val="0"/>
        <w:autoSpaceDE/>
        <w:autoSpaceDN/>
        <w:bidi w:val="0"/>
        <w:snapToGrid w:val="0"/>
        <w:spacing w:line="348" w:lineRule="auto"/>
        <w:ind w:firstLine="640" w:firstLineChars="200"/>
        <w:textAlignment w:val="auto"/>
        <w:rPr>
          <w:rFonts w:hint="eastAsia" w:ascii="仿宋_GB2312" w:hAnsi="仿宋_GB2312" w:eastAsia="仿宋_GB2312" w:cs="仿宋_GB2312"/>
          <w:bCs/>
          <w:kern w:val="24"/>
          <w:sz w:val="32"/>
          <w:szCs w:val="32"/>
        </w:rPr>
      </w:pPr>
      <w:r>
        <w:rPr>
          <w:rFonts w:hint="eastAsia" w:ascii="Times New Roman" w:hAnsi="Times New Roman" w:eastAsia="仿宋_GB2312" w:cs="Times New Roman"/>
          <w:kern w:val="2"/>
          <w:sz w:val="32"/>
          <w:szCs w:val="32"/>
          <w:lang w:val="en-US" w:eastAsia="zh-CN" w:bidi="ar-SA"/>
        </w:rPr>
        <w:t>6.</w:t>
      </w:r>
      <w:r>
        <w:rPr>
          <w:rFonts w:hint="eastAsia" w:ascii="仿宋_GB2312" w:hAnsi="仿宋_GB2312" w:eastAsia="仿宋_GB2312" w:cs="仿宋_GB2312"/>
          <w:bCs/>
          <w:kern w:val="24"/>
          <w:sz w:val="32"/>
          <w:szCs w:val="32"/>
          <w:lang w:val="en-US" w:eastAsia="zh-CN"/>
        </w:rPr>
        <w:t xml:space="preserve"> </w:t>
      </w:r>
      <w:r>
        <w:rPr>
          <w:rFonts w:hint="eastAsia" w:ascii="仿宋_GB2312" w:hAnsi="仿宋_GB2312" w:eastAsia="仿宋_GB2312" w:cs="仿宋_GB2312"/>
          <w:bCs/>
          <w:kern w:val="24"/>
          <w:sz w:val="32"/>
          <w:szCs w:val="32"/>
        </w:rPr>
        <w:t>鼓励</w:t>
      </w:r>
      <w:r>
        <w:rPr>
          <w:rFonts w:hint="eastAsia" w:ascii="仿宋_GB2312" w:hAnsi="仿宋_GB2312" w:eastAsia="仿宋_GB2312" w:cs="仿宋_GB2312"/>
          <w:bCs/>
          <w:kern w:val="24"/>
          <w:sz w:val="32"/>
          <w:szCs w:val="32"/>
          <w:lang w:val="en-US" w:eastAsia="zh-CN"/>
        </w:rPr>
        <w:t>并</w:t>
      </w:r>
      <w:r>
        <w:rPr>
          <w:rFonts w:hint="eastAsia" w:ascii="仿宋_GB2312" w:hAnsi="仿宋_GB2312" w:eastAsia="仿宋_GB2312" w:cs="仿宋_GB2312"/>
          <w:bCs/>
          <w:kern w:val="24"/>
          <w:sz w:val="32"/>
          <w:szCs w:val="32"/>
        </w:rPr>
        <w:t>指导社团成员积极参与</w:t>
      </w:r>
      <w:r>
        <w:rPr>
          <w:rFonts w:hint="eastAsia" w:ascii="仿宋_GB2312" w:hAnsi="仿宋_GB2312" w:eastAsia="仿宋_GB2312" w:cs="仿宋_GB2312"/>
          <w:bCs/>
          <w:kern w:val="24"/>
          <w:sz w:val="32"/>
          <w:szCs w:val="32"/>
          <w:lang w:val="en-US" w:eastAsia="zh-CN"/>
        </w:rPr>
        <w:t>各级各类</w:t>
      </w:r>
      <w:r>
        <w:rPr>
          <w:rFonts w:hint="eastAsia" w:ascii="仿宋_GB2312" w:hAnsi="仿宋_GB2312" w:eastAsia="仿宋_GB2312" w:cs="仿宋_GB2312"/>
          <w:bCs/>
          <w:kern w:val="24"/>
          <w:sz w:val="32"/>
          <w:szCs w:val="32"/>
        </w:rPr>
        <w:t>评优评先</w:t>
      </w:r>
      <w:r>
        <w:rPr>
          <w:rFonts w:hint="eastAsia" w:ascii="仿宋_GB2312" w:hAnsi="仿宋_GB2312" w:eastAsia="仿宋_GB2312" w:cs="仿宋_GB2312"/>
          <w:bCs/>
          <w:kern w:val="24"/>
          <w:sz w:val="32"/>
          <w:szCs w:val="32"/>
          <w:lang w:val="en-US" w:eastAsia="zh-CN"/>
        </w:rPr>
        <w:t>活动</w:t>
      </w:r>
      <w:r>
        <w:rPr>
          <w:rFonts w:hint="eastAsia" w:ascii="仿宋_GB2312" w:hAnsi="仿宋_GB2312" w:eastAsia="仿宋_GB2312" w:cs="仿宋_GB2312"/>
          <w:bCs/>
          <w:kern w:val="24"/>
          <w:sz w:val="32"/>
          <w:szCs w:val="32"/>
        </w:rPr>
        <w:t>，如十佳社团、文明社团、</w:t>
      </w:r>
      <w:r>
        <w:rPr>
          <w:rFonts w:hint="eastAsia" w:ascii="仿宋_GB2312" w:hAnsi="仿宋_GB2312" w:eastAsia="仿宋_GB2312" w:cs="仿宋_GB2312"/>
          <w:bCs/>
          <w:kern w:val="24"/>
          <w:sz w:val="32"/>
          <w:szCs w:val="32"/>
          <w:lang w:val="en-US" w:eastAsia="zh-CN"/>
        </w:rPr>
        <w:t>活力社团；</w:t>
      </w:r>
      <w:r>
        <w:rPr>
          <w:rFonts w:hint="eastAsia" w:ascii="仿宋_GB2312" w:hAnsi="仿宋_GB2312" w:eastAsia="仿宋_GB2312" w:cs="仿宋_GB2312"/>
          <w:bCs/>
          <w:kern w:val="24"/>
          <w:sz w:val="32"/>
          <w:szCs w:val="32"/>
        </w:rPr>
        <w:t>优秀学生社团干部及社团活动积极分子等评选活动，计</w:t>
      </w:r>
      <w:r>
        <w:rPr>
          <w:rFonts w:hint="eastAsia" w:ascii="Times New Roman" w:hAnsi="Times New Roman" w:eastAsia="仿宋_GB2312" w:cs="Times New Roman"/>
          <w:kern w:val="2"/>
          <w:sz w:val="32"/>
          <w:szCs w:val="32"/>
          <w:lang w:val="en-US" w:eastAsia="zh-CN" w:bidi="ar-SA"/>
        </w:rPr>
        <w:t>10</w:t>
      </w:r>
      <w:r>
        <w:rPr>
          <w:rFonts w:hint="eastAsia" w:ascii="仿宋_GB2312" w:hAnsi="仿宋_GB2312" w:eastAsia="仿宋_GB2312" w:cs="仿宋_GB2312"/>
          <w:bCs/>
          <w:kern w:val="24"/>
          <w:sz w:val="32"/>
          <w:szCs w:val="32"/>
        </w:rPr>
        <w:t>分。</w:t>
      </w:r>
    </w:p>
    <w:p w14:paraId="13A86FA9">
      <w:pPr>
        <w:keepNext w:val="0"/>
        <w:keepLines w:val="0"/>
        <w:pageBreakBefore w:val="0"/>
        <w:kinsoku/>
        <w:overflowPunct/>
        <w:topLinePunct w:val="0"/>
        <w:autoSpaceDE/>
        <w:autoSpaceDN/>
        <w:bidi w:val="0"/>
        <w:adjustRightInd w:val="0"/>
        <w:snapToGrid w:val="0"/>
        <w:spacing w:line="348" w:lineRule="auto"/>
        <w:ind w:firstLine="643" w:firstLineChars="200"/>
        <w:textAlignment w:val="auto"/>
        <w:rPr>
          <w:rFonts w:hint="eastAsia" w:ascii="楷体" w:hAnsi="楷体" w:eastAsia="楷体" w:cs="楷体"/>
          <w:b/>
          <w:kern w:val="24"/>
          <w:sz w:val="32"/>
          <w:szCs w:val="32"/>
        </w:rPr>
      </w:pPr>
      <w:r>
        <w:rPr>
          <w:rFonts w:hint="eastAsia" w:ascii="楷体" w:hAnsi="楷体" w:eastAsia="楷体" w:cs="楷体"/>
          <w:b/>
          <w:kern w:val="24"/>
          <w:sz w:val="32"/>
          <w:szCs w:val="32"/>
        </w:rPr>
        <w:t>（二）重点工作（合计</w:t>
      </w:r>
      <w:r>
        <w:rPr>
          <w:rFonts w:hint="default" w:ascii="Times New Roman" w:hAnsi="Times New Roman" w:eastAsia="楷体" w:cs="Times New Roman"/>
          <w:b/>
          <w:kern w:val="24"/>
          <w:sz w:val="32"/>
          <w:szCs w:val="32"/>
        </w:rPr>
        <w:t>40</w:t>
      </w:r>
      <w:r>
        <w:rPr>
          <w:rFonts w:hint="eastAsia" w:ascii="楷体" w:hAnsi="楷体" w:eastAsia="楷体" w:cs="楷体"/>
          <w:b/>
          <w:kern w:val="24"/>
          <w:sz w:val="32"/>
          <w:szCs w:val="32"/>
        </w:rPr>
        <w:t>分）</w:t>
      </w:r>
    </w:p>
    <w:p w14:paraId="33374511">
      <w:pPr>
        <w:pStyle w:val="2"/>
        <w:keepNext w:val="0"/>
        <w:keepLines w:val="0"/>
        <w:pageBreakBefore w:val="0"/>
        <w:kinsoku/>
        <w:overflowPunct/>
        <w:topLinePunct w:val="0"/>
        <w:autoSpaceDE/>
        <w:autoSpaceDN/>
        <w:bidi w:val="0"/>
        <w:snapToGrid w:val="0"/>
        <w:spacing w:line="348" w:lineRule="auto"/>
        <w:ind w:firstLine="640" w:firstLineChars="200"/>
        <w:textAlignment w:val="auto"/>
        <w:rPr>
          <w:rFonts w:hint="eastAsia" w:ascii="仿宋_GB2312" w:hAnsi="仿宋_GB2312" w:eastAsia="仿宋_GB2312" w:cs="仿宋_GB2312"/>
          <w:sz w:val="32"/>
          <w:szCs w:val="32"/>
          <w:lang w:eastAsia="zh-CN"/>
        </w:rPr>
      </w:pPr>
      <w:r>
        <w:rPr>
          <w:rFonts w:hint="eastAsia" w:ascii="Times New Roman" w:hAnsi="Times New Roman" w:eastAsia="仿宋_GB2312" w:cs="Times New Roman"/>
          <w:kern w:val="2"/>
          <w:sz w:val="32"/>
          <w:szCs w:val="32"/>
          <w:lang w:val="en-US" w:eastAsia="zh-CN" w:bidi="ar-SA"/>
        </w:rPr>
        <w:t xml:space="preserve">1. </w:t>
      </w:r>
      <w:r>
        <w:rPr>
          <w:rFonts w:hint="eastAsia" w:ascii="仿宋_GB2312" w:hAnsi="仿宋_GB2312" w:eastAsia="仿宋_GB2312" w:cs="仿宋_GB2312"/>
          <w:sz w:val="32"/>
          <w:szCs w:val="32"/>
        </w:rPr>
        <w:t>重视对学生干部的培养，培养</w:t>
      </w:r>
      <w:r>
        <w:rPr>
          <w:rFonts w:hint="eastAsia" w:ascii="仿宋_GB2312" w:hAnsi="仿宋_GB2312" w:eastAsia="仿宋_GB2312" w:cs="仿宋_GB2312"/>
          <w:sz w:val="32"/>
          <w:szCs w:val="32"/>
          <w:lang w:val="en-US" w:eastAsia="zh-CN"/>
        </w:rPr>
        <w:t>成员</w:t>
      </w:r>
      <w:r>
        <w:rPr>
          <w:rFonts w:hint="eastAsia" w:ascii="仿宋_GB2312" w:hAnsi="仿宋_GB2312" w:eastAsia="仿宋_GB2312" w:cs="仿宋_GB2312"/>
          <w:sz w:val="32"/>
          <w:szCs w:val="32"/>
        </w:rPr>
        <w:t>的团队协作能力、责任担当意识和创新工作能力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Cs/>
          <w:kern w:val="24"/>
          <w:sz w:val="32"/>
          <w:szCs w:val="32"/>
          <w:lang w:val="en-US" w:eastAsia="zh-CN"/>
        </w:rPr>
        <w:t>做好社团理事会主要负责人的培养和传承工作</w:t>
      </w:r>
      <w:r>
        <w:rPr>
          <w:rFonts w:hint="eastAsia" w:ascii="仿宋_GB2312" w:hAnsi="仿宋_GB2312" w:eastAsia="仿宋_GB2312" w:cs="仿宋_GB2312"/>
          <w:sz w:val="32"/>
          <w:szCs w:val="32"/>
        </w:rPr>
        <w:t>，计</w:t>
      </w:r>
      <w:r>
        <w:rPr>
          <w:rFonts w:hint="eastAsia" w:ascii="Times New Roman" w:hAnsi="Times New Roman" w:eastAsia="仿宋_GB2312" w:cs="Times New Roman"/>
          <w:kern w:val="2"/>
          <w:sz w:val="32"/>
          <w:szCs w:val="32"/>
          <w:lang w:val="en-US" w:eastAsia="zh-CN" w:bidi="ar-SA"/>
        </w:rPr>
        <w:t>10</w:t>
      </w:r>
      <w:r>
        <w:rPr>
          <w:rFonts w:hint="eastAsia" w:ascii="仿宋_GB2312" w:hAnsi="仿宋_GB2312" w:eastAsia="仿宋_GB2312" w:cs="仿宋_GB2312"/>
          <w:sz w:val="32"/>
          <w:szCs w:val="32"/>
        </w:rPr>
        <w:t>分</w:t>
      </w:r>
      <w:r>
        <w:rPr>
          <w:rFonts w:hint="eastAsia" w:ascii="仿宋_GB2312" w:hAnsi="仿宋_GB2312" w:eastAsia="仿宋_GB2312" w:cs="仿宋_GB2312"/>
          <w:sz w:val="32"/>
          <w:szCs w:val="32"/>
          <w:lang w:eastAsia="zh-CN"/>
        </w:rPr>
        <w:t>。</w:t>
      </w:r>
    </w:p>
    <w:p w14:paraId="4A5A5820">
      <w:pPr>
        <w:pStyle w:val="2"/>
        <w:keepNext w:val="0"/>
        <w:keepLines w:val="0"/>
        <w:pageBreakBefore w:val="0"/>
        <w:kinsoku/>
        <w:overflowPunct/>
        <w:topLinePunct w:val="0"/>
        <w:autoSpaceDE/>
        <w:autoSpaceDN/>
        <w:bidi w:val="0"/>
        <w:snapToGrid w:val="0"/>
        <w:spacing w:line="348" w:lineRule="auto"/>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kern w:val="2"/>
          <w:sz w:val="32"/>
          <w:szCs w:val="32"/>
          <w:lang w:val="en-US" w:eastAsia="zh-CN" w:bidi="ar-SA"/>
        </w:rPr>
        <w:t>2.</w:t>
      </w:r>
      <w:r>
        <w:rPr>
          <w:rFonts w:hint="eastAsia" w:ascii="仿宋_GB2312" w:hAnsi="仿宋_GB2312" w:eastAsia="仿宋_GB2312" w:cs="仿宋_GB2312"/>
          <w:bCs/>
          <w:kern w:val="24"/>
          <w:sz w:val="32"/>
          <w:szCs w:val="32"/>
          <w:lang w:val="en-US" w:eastAsia="zh-CN"/>
        </w:rPr>
        <w:t xml:space="preserve"> </w:t>
      </w:r>
      <w:r>
        <w:rPr>
          <w:rFonts w:hint="eastAsia" w:ascii="仿宋_GB2312" w:hAnsi="仿宋_GB2312" w:eastAsia="仿宋_GB2312" w:cs="仿宋_GB2312"/>
          <w:sz w:val="32"/>
          <w:szCs w:val="32"/>
        </w:rPr>
        <w:t>指导社团</w:t>
      </w:r>
      <w:r>
        <w:rPr>
          <w:rFonts w:hint="eastAsia" w:ascii="仿宋_GB2312" w:hAnsi="仿宋_GB2312" w:eastAsia="仿宋_GB2312" w:cs="仿宋_GB2312"/>
          <w:sz w:val="32"/>
          <w:szCs w:val="32"/>
          <w:lang w:val="en-US" w:eastAsia="zh-CN"/>
        </w:rPr>
        <w:t>完善内部管理</w:t>
      </w:r>
      <w:r>
        <w:rPr>
          <w:rFonts w:hint="eastAsia" w:ascii="仿宋_GB2312" w:hAnsi="仿宋_GB2312" w:eastAsia="仿宋_GB2312" w:cs="仿宋_GB2312"/>
          <w:sz w:val="32"/>
          <w:szCs w:val="32"/>
        </w:rPr>
        <w:t>文件，</w:t>
      </w:r>
      <w:r>
        <w:rPr>
          <w:rFonts w:hint="eastAsia" w:ascii="仿宋_GB2312" w:hAnsi="仿宋_GB2312" w:eastAsia="仿宋_GB2312" w:cs="仿宋_GB2312"/>
          <w:sz w:val="32"/>
          <w:szCs w:val="32"/>
          <w:lang w:val="en-US" w:eastAsia="zh-CN"/>
        </w:rPr>
        <w:t>规划</w:t>
      </w:r>
      <w:r>
        <w:rPr>
          <w:rFonts w:hint="eastAsia" w:ascii="仿宋_GB2312" w:hAnsi="仿宋_GB2312" w:eastAsia="仿宋_GB2312" w:cs="仿宋_GB2312"/>
          <w:sz w:val="32"/>
          <w:szCs w:val="32"/>
        </w:rPr>
        <w:t>社团年度发展与社团的建设工作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Cs/>
          <w:kern w:val="24"/>
          <w:sz w:val="32"/>
          <w:szCs w:val="32"/>
        </w:rPr>
        <w:t>指导社团</w:t>
      </w:r>
      <w:r>
        <w:rPr>
          <w:rFonts w:hint="eastAsia" w:ascii="仿宋_GB2312" w:hAnsi="仿宋_GB2312" w:eastAsia="仿宋_GB2312" w:cs="仿宋_GB2312"/>
          <w:bCs/>
          <w:kern w:val="24"/>
          <w:sz w:val="32"/>
          <w:szCs w:val="32"/>
          <w:lang w:val="en-US" w:eastAsia="zh-CN"/>
        </w:rPr>
        <w:t>进行</w:t>
      </w:r>
      <w:r>
        <w:rPr>
          <w:rFonts w:hint="eastAsia" w:ascii="仿宋_GB2312" w:hAnsi="仿宋_GB2312" w:eastAsia="仿宋_GB2312" w:cs="仿宋_GB2312"/>
          <w:bCs/>
          <w:kern w:val="24"/>
          <w:sz w:val="32"/>
          <w:szCs w:val="32"/>
        </w:rPr>
        <w:t>换届选举工作，</w:t>
      </w:r>
      <w:r>
        <w:rPr>
          <w:rFonts w:hint="eastAsia" w:ascii="仿宋_GB2312" w:hAnsi="仿宋_GB2312" w:eastAsia="仿宋_GB2312" w:cs="仿宋_GB2312"/>
          <w:bCs/>
          <w:kern w:val="24"/>
          <w:sz w:val="32"/>
          <w:szCs w:val="32"/>
          <w:lang w:val="en-US" w:eastAsia="zh-CN"/>
        </w:rPr>
        <w:t>参与年度考核工作，</w:t>
      </w:r>
      <w:r>
        <w:rPr>
          <w:rFonts w:hint="eastAsia" w:ascii="仿宋_GB2312" w:hAnsi="仿宋_GB2312" w:eastAsia="仿宋_GB2312" w:cs="仿宋_GB2312"/>
          <w:bCs/>
          <w:kern w:val="24"/>
          <w:sz w:val="32"/>
          <w:szCs w:val="32"/>
        </w:rPr>
        <w:t>引导社团规范</w:t>
      </w:r>
      <w:r>
        <w:rPr>
          <w:rFonts w:hint="eastAsia" w:ascii="仿宋_GB2312" w:hAnsi="仿宋_GB2312" w:eastAsia="仿宋_GB2312" w:cs="仿宋_GB2312"/>
          <w:bCs/>
          <w:kern w:val="24"/>
          <w:sz w:val="32"/>
          <w:szCs w:val="32"/>
          <w:lang w:eastAsia="zh-CN"/>
        </w:rPr>
        <w:t>、</w:t>
      </w:r>
      <w:r>
        <w:rPr>
          <w:rFonts w:hint="eastAsia" w:ascii="仿宋_GB2312" w:hAnsi="仿宋_GB2312" w:eastAsia="仿宋_GB2312" w:cs="仿宋_GB2312"/>
          <w:bCs/>
          <w:kern w:val="24"/>
          <w:sz w:val="32"/>
          <w:szCs w:val="32"/>
          <w:lang w:val="en-US" w:eastAsia="zh-CN"/>
        </w:rPr>
        <w:t>健康</w:t>
      </w:r>
      <w:r>
        <w:rPr>
          <w:rFonts w:hint="eastAsia" w:ascii="仿宋_GB2312" w:hAnsi="仿宋_GB2312" w:eastAsia="仿宋_GB2312" w:cs="仿宋_GB2312"/>
          <w:bCs/>
          <w:kern w:val="24"/>
          <w:sz w:val="32"/>
          <w:szCs w:val="32"/>
        </w:rPr>
        <w:t>发展，</w:t>
      </w:r>
      <w:r>
        <w:rPr>
          <w:rFonts w:hint="eastAsia" w:ascii="仿宋_GB2312" w:hAnsi="仿宋_GB2312" w:eastAsia="仿宋_GB2312" w:cs="仿宋_GB2312"/>
          <w:sz w:val="32"/>
          <w:szCs w:val="32"/>
        </w:rPr>
        <w:t>计</w:t>
      </w:r>
      <w:r>
        <w:rPr>
          <w:rFonts w:hint="eastAsia" w:ascii="Times New Roman" w:hAnsi="Times New Roman" w:eastAsia="仿宋_GB2312" w:cs="Times New Roman"/>
          <w:kern w:val="2"/>
          <w:sz w:val="32"/>
          <w:szCs w:val="32"/>
          <w:lang w:val="en-US" w:eastAsia="zh-CN" w:bidi="ar-SA"/>
        </w:rPr>
        <w:t>10</w:t>
      </w:r>
      <w:r>
        <w:rPr>
          <w:rFonts w:hint="eastAsia" w:ascii="仿宋_GB2312" w:hAnsi="仿宋_GB2312" w:eastAsia="仿宋_GB2312" w:cs="仿宋_GB2312"/>
          <w:sz w:val="32"/>
          <w:szCs w:val="32"/>
        </w:rPr>
        <w:t>分。</w:t>
      </w:r>
    </w:p>
    <w:p w14:paraId="0B12B456">
      <w:pPr>
        <w:pStyle w:val="2"/>
        <w:keepNext w:val="0"/>
        <w:keepLines w:val="0"/>
        <w:pageBreakBefore w:val="0"/>
        <w:kinsoku/>
        <w:overflowPunct/>
        <w:topLinePunct w:val="0"/>
        <w:autoSpaceDE/>
        <w:autoSpaceDN/>
        <w:bidi w:val="0"/>
        <w:snapToGrid w:val="0"/>
        <w:spacing w:line="348" w:lineRule="auto"/>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kern w:val="2"/>
          <w:sz w:val="32"/>
          <w:szCs w:val="32"/>
          <w:lang w:val="en-US" w:eastAsia="zh-CN" w:bidi="ar-SA"/>
        </w:rPr>
        <w:t xml:space="preserve">3. </w:t>
      </w:r>
      <w:r>
        <w:rPr>
          <w:rFonts w:hint="eastAsia" w:ascii="仿宋_GB2312" w:hAnsi="仿宋_GB2312" w:eastAsia="仿宋_GB2312" w:cs="仿宋_GB2312"/>
          <w:sz w:val="32"/>
          <w:szCs w:val="32"/>
        </w:rPr>
        <w:t>指导社团宣传工作，</w:t>
      </w:r>
      <w:r>
        <w:rPr>
          <w:rFonts w:hint="eastAsia" w:ascii="仿宋_GB2312" w:hAnsi="仿宋_GB2312" w:eastAsia="仿宋_GB2312" w:cs="仿宋_GB2312"/>
          <w:sz w:val="32"/>
          <w:szCs w:val="32"/>
          <w:lang w:val="en-US" w:eastAsia="zh-CN"/>
        </w:rPr>
        <w:t>牢牢把握</w:t>
      </w:r>
      <w:r>
        <w:rPr>
          <w:rFonts w:hint="eastAsia" w:ascii="仿宋_GB2312" w:hAnsi="仿宋_GB2312" w:eastAsia="仿宋_GB2312" w:cs="仿宋_GB2312"/>
          <w:sz w:val="32"/>
          <w:szCs w:val="32"/>
        </w:rPr>
        <w:t>社团宣传阵地，</w:t>
      </w:r>
      <w:r>
        <w:rPr>
          <w:rFonts w:hint="eastAsia" w:ascii="仿宋_GB2312" w:hAnsi="仿宋_GB2312" w:eastAsia="仿宋_GB2312" w:cs="仿宋_GB2312"/>
          <w:sz w:val="32"/>
          <w:szCs w:val="32"/>
          <w:lang w:val="en-US" w:eastAsia="zh-CN"/>
        </w:rPr>
        <w:t>严格落实“三审</w:t>
      </w:r>
      <w:r>
        <w:rPr>
          <w:rFonts w:hint="eastAsia" w:ascii="仿宋_GB2312" w:hAnsi="仿宋_GB2312" w:eastAsia="仿宋_GB2312" w:cs="仿宋_GB2312"/>
          <w:sz w:val="32"/>
          <w:szCs w:val="32"/>
        </w:rPr>
        <w:t>三校”发稿制度，严审宣传内容，把控方向和底线，确保发布内容积极健康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计</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分。</w:t>
      </w:r>
    </w:p>
    <w:p w14:paraId="737734A8">
      <w:pPr>
        <w:pStyle w:val="2"/>
        <w:keepNext w:val="0"/>
        <w:keepLines w:val="0"/>
        <w:pageBreakBefore w:val="0"/>
        <w:kinsoku/>
        <w:overflowPunct/>
        <w:topLinePunct w:val="0"/>
        <w:autoSpaceDE/>
        <w:autoSpaceDN/>
        <w:bidi w:val="0"/>
        <w:snapToGrid w:val="0"/>
        <w:spacing w:line="348" w:lineRule="auto"/>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kern w:val="2"/>
          <w:sz w:val="32"/>
          <w:szCs w:val="32"/>
          <w:lang w:val="en-US" w:eastAsia="zh-CN" w:bidi="ar-SA"/>
        </w:rPr>
        <w:t xml:space="preserve">4. </w:t>
      </w:r>
      <w:r>
        <w:rPr>
          <w:rFonts w:hint="eastAsia" w:ascii="仿宋_GB2312" w:hAnsi="仿宋_GB2312" w:eastAsia="仿宋_GB2312" w:cs="仿宋_GB2312"/>
          <w:bCs/>
          <w:kern w:val="24"/>
          <w:sz w:val="32"/>
          <w:szCs w:val="32"/>
        </w:rPr>
        <w:t>加强对社团的管理，指导学生社团打造符合社团自身性质的、独有的品牌活动，</w:t>
      </w:r>
      <w:r>
        <w:rPr>
          <w:rFonts w:hint="eastAsia" w:ascii="仿宋_GB2312" w:hAnsi="仿宋_GB2312" w:eastAsia="仿宋_GB2312" w:cs="仿宋_GB2312"/>
          <w:sz w:val="32"/>
          <w:szCs w:val="32"/>
        </w:rPr>
        <w:t>计</w:t>
      </w:r>
      <w:r>
        <w:rPr>
          <w:rFonts w:hint="eastAsia" w:ascii="Times New Roman" w:hAnsi="Times New Roman" w:eastAsia="仿宋_GB2312" w:cs="Times New Roman"/>
          <w:kern w:val="2"/>
          <w:sz w:val="32"/>
          <w:szCs w:val="32"/>
          <w:lang w:val="en-US" w:eastAsia="zh-CN" w:bidi="ar-SA"/>
        </w:rPr>
        <w:t>10</w:t>
      </w:r>
      <w:r>
        <w:rPr>
          <w:rFonts w:hint="eastAsia" w:ascii="仿宋_GB2312" w:hAnsi="仿宋_GB2312" w:eastAsia="仿宋_GB2312" w:cs="仿宋_GB2312"/>
          <w:sz w:val="32"/>
          <w:szCs w:val="32"/>
        </w:rPr>
        <w:t>分。</w:t>
      </w:r>
    </w:p>
    <w:p w14:paraId="242A49BB">
      <w:pPr>
        <w:keepNext w:val="0"/>
        <w:keepLines w:val="0"/>
        <w:pageBreakBefore w:val="0"/>
        <w:widowControl w:val="0"/>
        <w:kinsoku/>
        <w:wordWrap/>
        <w:overflowPunct/>
        <w:topLinePunct w:val="0"/>
        <w:autoSpaceDE/>
        <w:autoSpaceDN/>
        <w:bidi w:val="0"/>
        <w:adjustRightInd/>
        <w:snapToGrid/>
        <w:spacing w:after="120" w:line="348" w:lineRule="auto"/>
        <w:ind w:firstLine="643" w:firstLineChars="200"/>
        <w:textAlignment w:val="auto"/>
        <w:rPr>
          <w:rFonts w:hint="eastAsia" w:ascii="黑体" w:hAnsi="黑体" w:eastAsia="黑体" w:cs="黑体"/>
          <w:b/>
          <w:kern w:val="24"/>
          <w:sz w:val="32"/>
          <w:szCs w:val="32"/>
        </w:rPr>
      </w:pPr>
      <w:r>
        <w:rPr>
          <w:rFonts w:hint="eastAsia" w:ascii="黑体" w:hAnsi="黑体" w:eastAsia="黑体" w:cs="黑体"/>
          <w:b/>
          <w:kern w:val="24"/>
          <w:sz w:val="32"/>
          <w:szCs w:val="32"/>
        </w:rPr>
        <w:t>三、其他相关说明</w:t>
      </w:r>
    </w:p>
    <w:p w14:paraId="7CCF8248">
      <w:pPr>
        <w:pStyle w:val="2"/>
        <w:keepNext w:val="0"/>
        <w:keepLines w:val="0"/>
        <w:pageBreakBefore w:val="0"/>
        <w:kinsoku/>
        <w:overflowPunct/>
        <w:topLinePunct w:val="0"/>
        <w:autoSpaceDE/>
        <w:autoSpaceDN/>
        <w:bidi w:val="0"/>
        <w:snapToGrid w:val="0"/>
        <w:spacing w:line="348" w:lineRule="auto"/>
        <w:ind w:firstLine="640" w:firstLineChars="200"/>
        <w:textAlignment w:val="auto"/>
        <w:rPr>
          <w:rFonts w:hint="eastAsia" w:ascii="仿宋_GB2312" w:hAnsi="仿宋_GB2312" w:eastAsia="仿宋_GB2312" w:cs="仿宋_GB2312"/>
          <w:bCs/>
          <w:kern w:val="24"/>
          <w:sz w:val="32"/>
          <w:szCs w:val="32"/>
        </w:rPr>
      </w:pPr>
      <w:r>
        <w:rPr>
          <w:rFonts w:hint="eastAsia" w:ascii="Times New Roman" w:hAnsi="Times New Roman" w:eastAsia="仿宋_GB2312" w:cs="Times New Roman"/>
          <w:kern w:val="2"/>
          <w:sz w:val="32"/>
          <w:szCs w:val="32"/>
          <w:lang w:val="en-US" w:eastAsia="zh-CN" w:bidi="ar-SA"/>
        </w:rPr>
        <w:t>1.</w:t>
      </w:r>
      <w:r>
        <w:rPr>
          <w:rFonts w:hint="eastAsia" w:ascii="仿宋_GB2312" w:hAnsi="仿宋_GB2312" w:eastAsia="仿宋_GB2312" w:cs="仿宋_GB2312"/>
          <w:bCs/>
          <w:kern w:val="24"/>
          <w:sz w:val="32"/>
          <w:szCs w:val="32"/>
          <w:lang w:val="en-US" w:eastAsia="zh-CN"/>
        </w:rPr>
        <w:t xml:space="preserve"> </w:t>
      </w:r>
      <w:r>
        <w:rPr>
          <w:rFonts w:hint="eastAsia" w:ascii="仿宋_GB2312" w:hAnsi="仿宋_GB2312" w:eastAsia="仿宋_GB2312" w:cs="仿宋_GB2312"/>
          <w:bCs/>
          <w:kern w:val="24"/>
          <w:sz w:val="32"/>
          <w:szCs w:val="32"/>
        </w:rPr>
        <w:t>指导教师应积极配合校团委</w:t>
      </w:r>
      <w:r>
        <w:rPr>
          <w:rFonts w:hint="eastAsia" w:ascii="仿宋_GB2312" w:hAnsi="仿宋_GB2312" w:eastAsia="仿宋_GB2312" w:cs="仿宋_GB2312"/>
          <w:bCs/>
          <w:kern w:val="24"/>
          <w:sz w:val="32"/>
          <w:szCs w:val="32"/>
          <w:lang w:val="en-US" w:eastAsia="zh-CN"/>
        </w:rPr>
        <w:t>做好所指导的社团相关</w:t>
      </w:r>
      <w:r>
        <w:rPr>
          <w:rFonts w:hint="eastAsia" w:ascii="仿宋_GB2312" w:hAnsi="仿宋_GB2312" w:eastAsia="仿宋_GB2312" w:cs="仿宋_GB2312"/>
          <w:bCs/>
          <w:kern w:val="24"/>
          <w:sz w:val="32"/>
          <w:szCs w:val="32"/>
        </w:rPr>
        <w:t>工作，并接受</w:t>
      </w:r>
      <w:r>
        <w:rPr>
          <w:rFonts w:hint="eastAsia" w:ascii="仿宋_GB2312" w:hAnsi="仿宋_GB2312" w:eastAsia="仿宋_GB2312" w:cs="仿宋_GB2312"/>
          <w:bCs/>
          <w:kern w:val="24"/>
          <w:sz w:val="32"/>
          <w:szCs w:val="32"/>
          <w:lang w:val="en-US" w:eastAsia="zh-CN"/>
        </w:rPr>
        <w:t>管理</w:t>
      </w:r>
      <w:r>
        <w:rPr>
          <w:rFonts w:hint="eastAsia" w:ascii="仿宋_GB2312" w:hAnsi="仿宋_GB2312" w:eastAsia="仿宋_GB2312" w:cs="仿宋_GB2312"/>
          <w:bCs/>
          <w:kern w:val="24"/>
          <w:sz w:val="32"/>
          <w:szCs w:val="32"/>
        </w:rPr>
        <w:t>和考核，注重与校团委沟通、合作，确保</w:t>
      </w:r>
      <w:r>
        <w:rPr>
          <w:rFonts w:hint="eastAsia" w:ascii="仿宋_GB2312" w:hAnsi="仿宋_GB2312" w:eastAsia="仿宋_GB2312" w:cs="仿宋_GB2312"/>
          <w:bCs/>
          <w:kern w:val="24"/>
          <w:sz w:val="32"/>
          <w:szCs w:val="32"/>
          <w:lang w:val="en-US" w:eastAsia="zh-CN"/>
        </w:rPr>
        <w:t>社团日常工作</w:t>
      </w:r>
      <w:r>
        <w:rPr>
          <w:rFonts w:hint="eastAsia" w:ascii="仿宋_GB2312" w:hAnsi="仿宋_GB2312" w:eastAsia="仿宋_GB2312" w:cs="仿宋_GB2312"/>
          <w:bCs/>
          <w:kern w:val="24"/>
          <w:sz w:val="32"/>
          <w:szCs w:val="32"/>
        </w:rPr>
        <w:t>顺利</w:t>
      </w:r>
      <w:r>
        <w:rPr>
          <w:rFonts w:hint="eastAsia" w:ascii="仿宋_GB2312" w:hAnsi="仿宋_GB2312" w:eastAsia="仿宋_GB2312" w:cs="仿宋_GB2312"/>
          <w:bCs/>
          <w:kern w:val="24"/>
          <w:sz w:val="32"/>
          <w:szCs w:val="32"/>
          <w:lang w:val="en-US" w:eastAsia="zh-CN"/>
        </w:rPr>
        <w:t>开展</w:t>
      </w:r>
      <w:r>
        <w:rPr>
          <w:rFonts w:hint="eastAsia" w:ascii="仿宋_GB2312" w:hAnsi="仿宋_GB2312" w:eastAsia="仿宋_GB2312" w:cs="仿宋_GB2312"/>
          <w:bCs/>
          <w:kern w:val="24"/>
          <w:sz w:val="32"/>
          <w:szCs w:val="32"/>
          <w:lang w:eastAsia="zh-CN"/>
        </w:rPr>
        <w:t>，</w:t>
      </w:r>
      <w:r>
        <w:rPr>
          <w:rFonts w:hint="eastAsia" w:ascii="仿宋_GB2312" w:hAnsi="仿宋_GB2312" w:eastAsia="仿宋_GB2312" w:cs="仿宋_GB2312"/>
          <w:bCs/>
          <w:kern w:val="24"/>
          <w:sz w:val="32"/>
          <w:szCs w:val="32"/>
        </w:rPr>
        <w:t>提升社团整体水平。</w:t>
      </w:r>
    </w:p>
    <w:p w14:paraId="6679D81B">
      <w:pPr>
        <w:pStyle w:val="2"/>
        <w:keepNext w:val="0"/>
        <w:keepLines w:val="0"/>
        <w:pageBreakBefore w:val="0"/>
        <w:kinsoku/>
        <w:overflowPunct/>
        <w:topLinePunct w:val="0"/>
        <w:autoSpaceDE/>
        <w:autoSpaceDN/>
        <w:bidi w:val="0"/>
        <w:snapToGrid w:val="0"/>
        <w:spacing w:line="348" w:lineRule="auto"/>
        <w:ind w:firstLine="640" w:firstLineChars="200"/>
        <w:textAlignment w:val="auto"/>
        <w:rPr>
          <w:rFonts w:hint="eastAsia" w:ascii="仿宋_GB2312" w:hAnsi="仿宋_GB2312" w:eastAsia="仿宋_GB2312" w:cs="仿宋_GB2312"/>
          <w:bCs/>
          <w:kern w:val="24"/>
          <w:sz w:val="32"/>
          <w:szCs w:val="32"/>
        </w:rPr>
      </w:pPr>
      <w:r>
        <w:rPr>
          <w:rFonts w:hint="eastAsia" w:ascii="仿宋_GB2312" w:hAnsi="仿宋_GB2312" w:eastAsia="仿宋_GB2312" w:cs="仿宋_GB2312"/>
          <w:bCs/>
          <w:kern w:val="24"/>
          <w:sz w:val="32"/>
          <w:szCs w:val="32"/>
          <w:lang w:val="en-US" w:eastAsia="zh-CN"/>
        </w:rPr>
        <w:t>2. 所指导的学生社团开展校外社团活动时，社团指导教师需按学生社团外出审批的相关要求把关活动内容、严格活动审批、全程陪同、参与指导，确保社团成员及所开展的活动安全、有效。</w:t>
      </w:r>
    </w:p>
    <w:p w14:paraId="76ADBD58">
      <w:pPr>
        <w:pStyle w:val="2"/>
        <w:keepNext w:val="0"/>
        <w:keepLines w:val="0"/>
        <w:pageBreakBefore w:val="0"/>
        <w:kinsoku/>
        <w:overflowPunct/>
        <w:topLinePunct w:val="0"/>
        <w:autoSpaceDE/>
        <w:autoSpaceDN/>
        <w:bidi w:val="0"/>
        <w:snapToGrid w:val="0"/>
        <w:spacing w:line="348" w:lineRule="auto"/>
        <w:ind w:firstLine="640" w:firstLineChars="200"/>
        <w:textAlignment w:val="auto"/>
        <w:rPr>
          <w:rFonts w:hint="eastAsia" w:ascii="仿宋_GB2312" w:hAnsi="仿宋_GB2312" w:eastAsia="仿宋_GB2312" w:cs="仿宋_GB2312"/>
          <w:bCs/>
          <w:kern w:val="24"/>
          <w:sz w:val="32"/>
          <w:szCs w:val="32"/>
        </w:rPr>
      </w:pPr>
      <w:r>
        <w:rPr>
          <w:rFonts w:hint="eastAsia" w:ascii="Times New Roman" w:hAnsi="Times New Roman" w:eastAsia="仿宋_GB2312" w:cs="Times New Roman"/>
          <w:kern w:val="2"/>
          <w:sz w:val="32"/>
          <w:szCs w:val="32"/>
          <w:lang w:val="en-US" w:eastAsia="zh-CN" w:bidi="ar-SA"/>
        </w:rPr>
        <w:t>3.</w:t>
      </w:r>
      <w:r>
        <w:rPr>
          <w:rFonts w:hint="eastAsia" w:ascii="仿宋_GB2312" w:hAnsi="仿宋_GB2312" w:eastAsia="仿宋_GB2312" w:cs="仿宋_GB2312"/>
          <w:bCs/>
          <w:kern w:val="24"/>
          <w:sz w:val="32"/>
          <w:szCs w:val="32"/>
          <w:lang w:val="en-US" w:eastAsia="zh-CN"/>
        </w:rPr>
        <w:t xml:space="preserve"> 若</w:t>
      </w:r>
      <w:r>
        <w:rPr>
          <w:rFonts w:hint="eastAsia" w:ascii="仿宋_GB2312" w:hAnsi="仿宋_GB2312" w:eastAsia="仿宋_GB2312" w:cs="仿宋_GB2312"/>
          <w:bCs/>
          <w:kern w:val="24"/>
          <w:sz w:val="32"/>
          <w:szCs w:val="32"/>
        </w:rPr>
        <w:t>在聘期内，指导教师因故无法担任指导工作，所指导的学生社团应当暂停活动，直至聘请到新的指导教师。若学生社团因故被注销，其指导教师自动解聘。</w:t>
      </w:r>
    </w:p>
    <w:p w14:paraId="35532652">
      <w:pPr>
        <w:pStyle w:val="2"/>
        <w:keepNext w:val="0"/>
        <w:keepLines w:val="0"/>
        <w:pageBreakBefore w:val="0"/>
        <w:kinsoku/>
        <w:overflowPunct/>
        <w:topLinePunct w:val="0"/>
        <w:autoSpaceDE/>
        <w:autoSpaceDN/>
        <w:bidi w:val="0"/>
        <w:snapToGrid w:val="0"/>
        <w:spacing w:line="348" w:lineRule="auto"/>
        <w:ind w:firstLine="640" w:firstLineChars="200"/>
        <w:textAlignment w:val="auto"/>
        <w:rPr>
          <w:rFonts w:hint="eastAsia" w:ascii="仿宋_GB2312" w:hAnsi="仿宋_GB2312" w:eastAsia="仿宋_GB2312" w:cs="仿宋_GB2312"/>
          <w:bCs/>
          <w:kern w:val="24"/>
          <w:sz w:val="32"/>
          <w:szCs w:val="32"/>
        </w:rPr>
      </w:pPr>
      <w:r>
        <w:rPr>
          <w:rFonts w:hint="eastAsia" w:ascii="Times New Roman" w:hAnsi="Times New Roman" w:eastAsia="仿宋_GB2312" w:cs="Times New Roman"/>
          <w:kern w:val="2"/>
          <w:sz w:val="32"/>
          <w:szCs w:val="32"/>
          <w:lang w:val="en-US" w:eastAsia="zh-CN" w:bidi="ar-SA"/>
        </w:rPr>
        <w:t xml:space="preserve">4. </w:t>
      </w:r>
      <w:r>
        <w:rPr>
          <w:rFonts w:hint="eastAsia" w:ascii="仿宋_GB2312" w:hAnsi="仿宋_GB2312" w:eastAsia="仿宋_GB2312" w:cs="仿宋_GB2312"/>
          <w:bCs/>
          <w:kern w:val="24"/>
          <w:sz w:val="32"/>
          <w:szCs w:val="32"/>
        </w:rPr>
        <w:t>对学生社团指导教师进行学年考评，具体将参照学生社团指导教师工作职责进行评分。指导教师考评总成绩，由学生社团指导教师考评成绩的</w:t>
      </w:r>
      <w:r>
        <w:rPr>
          <w:rFonts w:hint="eastAsia" w:ascii="Times New Roman" w:hAnsi="Times New Roman" w:eastAsia="仿宋_GB2312" w:cs="Times New Roman"/>
          <w:kern w:val="2"/>
          <w:sz w:val="32"/>
          <w:szCs w:val="32"/>
          <w:lang w:val="en-US" w:eastAsia="zh-CN" w:bidi="ar-SA"/>
        </w:rPr>
        <w:t>70%</w:t>
      </w:r>
      <w:r>
        <w:rPr>
          <w:rFonts w:hint="eastAsia" w:ascii="仿宋_GB2312" w:hAnsi="仿宋_GB2312" w:eastAsia="仿宋_GB2312" w:cs="仿宋_GB2312"/>
          <w:bCs/>
          <w:kern w:val="24"/>
          <w:sz w:val="32"/>
          <w:szCs w:val="32"/>
        </w:rPr>
        <w:t>和指导年度社团综合评定等级结果的</w:t>
      </w:r>
      <w:r>
        <w:rPr>
          <w:rFonts w:hint="eastAsia" w:ascii="Times New Roman" w:hAnsi="Times New Roman" w:eastAsia="仿宋_GB2312" w:cs="Times New Roman"/>
          <w:kern w:val="2"/>
          <w:sz w:val="32"/>
          <w:szCs w:val="32"/>
          <w:lang w:val="en-US" w:eastAsia="zh-CN" w:bidi="ar-SA"/>
        </w:rPr>
        <w:t>30%</w:t>
      </w:r>
      <w:r>
        <w:rPr>
          <w:rFonts w:hint="eastAsia" w:ascii="仿宋_GB2312" w:hAnsi="仿宋_GB2312" w:eastAsia="仿宋_GB2312" w:cs="仿宋_GB2312"/>
          <w:bCs/>
          <w:kern w:val="24"/>
          <w:sz w:val="32"/>
          <w:szCs w:val="32"/>
        </w:rPr>
        <w:t>组成。</w:t>
      </w:r>
      <w:r>
        <w:rPr>
          <w:rFonts w:hint="eastAsia" w:ascii="仿宋_GB2312" w:hAnsi="仿宋_GB2312" w:eastAsia="仿宋_GB2312" w:cs="仿宋_GB2312"/>
          <w:sz w:val="32"/>
          <w:szCs w:val="32"/>
        </w:rPr>
        <w:t>若</w:t>
      </w:r>
      <w:r>
        <w:rPr>
          <w:rFonts w:hint="eastAsia" w:ascii="仿宋_GB2312" w:hAnsi="仿宋_GB2312" w:eastAsia="仿宋_GB2312" w:cs="仿宋_GB2312"/>
          <w:sz w:val="32"/>
          <w:szCs w:val="32"/>
          <w:lang w:val="en-US" w:eastAsia="zh-CN"/>
        </w:rPr>
        <w:t>所指导的</w:t>
      </w:r>
      <w:r>
        <w:rPr>
          <w:rFonts w:hint="eastAsia" w:ascii="仿宋_GB2312" w:hAnsi="仿宋_GB2312" w:eastAsia="仿宋_GB2312" w:cs="仿宋_GB2312"/>
          <w:sz w:val="32"/>
          <w:szCs w:val="32"/>
        </w:rPr>
        <w:t>社团</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成员出现重大过失或意识形态问题，取消该学年社团及指导</w:t>
      </w:r>
      <w:r>
        <w:rPr>
          <w:rFonts w:hint="eastAsia" w:ascii="仿宋_GB2312" w:hAnsi="仿宋_GB2312" w:eastAsia="仿宋_GB2312" w:cs="仿宋_GB2312"/>
          <w:sz w:val="32"/>
          <w:szCs w:val="32"/>
          <w:lang w:val="en-US" w:eastAsia="zh-CN"/>
        </w:rPr>
        <w:t>教师</w:t>
      </w:r>
      <w:r>
        <w:rPr>
          <w:rFonts w:hint="eastAsia" w:ascii="仿宋_GB2312" w:hAnsi="仿宋_GB2312" w:eastAsia="仿宋_GB2312" w:cs="仿宋_GB2312"/>
          <w:sz w:val="32"/>
          <w:szCs w:val="32"/>
        </w:rPr>
        <w:t>的评级、评优资格。</w:t>
      </w:r>
      <w:r>
        <w:rPr>
          <w:rFonts w:hint="eastAsia" w:ascii="仿宋_GB2312" w:hAnsi="仿宋_GB2312" w:eastAsia="仿宋_GB2312" w:cs="仿宋_GB2312"/>
          <w:sz w:val="32"/>
          <w:szCs w:val="32"/>
          <w:lang w:val="en-US" w:eastAsia="zh-CN"/>
        </w:rPr>
        <w:t>同时，</w:t>
      </w:r>
      <w:r>
        <w:rPr>
          <w:rFonts w:hint="eastAsia" w:ascii="仿宋_GB2312" w:hAnsi="仿宋_GB2312" w:eastAsia="仿宋_GB2312" w:cs="仿宋_GB2312"/>
          <w:bCs/>
          <w:kern w:val="24"/>
          <w:sz w:val="32"/>
          <w:szCs w:val="32"/>
        </w:rPr>
        <w:t>学校对认真履行职责且考核合格的学生社团指导教师发放</w:t>
      </w:r>
      <w:r>
        <w:rPr>
          <w:rFonts w:hint="eastAsia" w:ascii="Times New Roman" w:hAnsi="Times New Roman" w:eastAsia="仿宋_GB2312" w:cs="Times New Roman"/>
          <w:kern w:val="2"/>
          <w:sz w:val="32"/>
          <w:szCs w:val="32"/>
          <w:lang w:val="en-US" w:eastAsia="zh-CN" w:bidi="ar-SA"/>
        </w:rPr>
        <w:t>800</w:t>
      </w:r>
      <w:r>
        <w:rPr>
          <w:rFonts w:hint="eastAsia" w:ascii="仿宋_GB2312" w:hAnsi="仿宋_GB2312" w:eastAsia="仿宋_GB2312" w:cs="仿宋_GB2312"/>
          <w:bCs/>
          <w:kern w:val="24"/>
          <w:sz w:val="32"/>
          <w:szCs w:val="32"/>
          <w:lang w:val="en-US" w:eastAsia="zh-CN"/>
        </w:rPr>
        <w:t>元/支的社团指导经费</w:t>
      </w:r>
      <w:r>
        <w:rPr>
          <w:rFonts w:hint="eastAsia" w:ascii="仿宋_GB2312" w:hAnsi="仿宋_GB2312" w:eastAsia="仿宋_GB2312" w:cs="仿宋_GB2312"/>
          <w:bCs/>
          <w:kern w:val="24"/>
          <w:sz w:val="32"/>
          <w:szCs w:val="32"/>
          <w:lang w:eastAsia="zh-CN"/>
        </w:rPr>
        <w:t>，</w:t>
      </w:r>
      <w:r>
        <w:rPr>
          <w:rFonts w:hint="eastAsia" w:ascii="仿宋_GB2312" w:hAnsi="仿宋_GB2312" w:eastAsia="仿宋_GB2312" w:cs="仿宋_GB2312"/>
          <w:bCs/>
          <w:kern w:val="24"/>
          <w:sz w:val="32"/>
          <w:szCs w:val="32"/>
          <w:lang w:val="en-US" w:eastAsia="zh-CN"/>
        </w:rPr>
        <w:t>考核</w:t>
      </w:r>
      <w:r>
        <w:rPr>
          <w:rFonts w:hint="eastAsia" w:ascii="仿宋_GB2312" w:hAnsi="仿宋_GB2312" w:eastAsia="仿宋_GB2312" w:cs="仿宋_GB2312"/>
          <w:bCs/>
          <w:kern w:val="24"/>
          <w:sz w:val="32"/>
          <w:szCs w:val="32"/>
        </w:rPr>
        <w:t>优秀的学生社团指导教师</w:t>
      </w:r>
      <w:r>
        <w:rPr>
          <w:rFonts w:hint="eastAsia" w:ascii="仿宋_GB2312" w:hAnsi="仿宋_GB2312" w:eastAsia="仿宋_GB2312" w:cs="仿宋_GB2312"/>
          <w:bCs/>
          <w:kern w:val="24"/>
          <w:sz w:val="32"/>
          <w:szCs w:val="32"/>
          <w:lang w:eastAsia="zh-CN"/>
        </w:rPr>
        <w:t>，</w:t>
      </w:r>
      <w:r>
        <w:rPr>
          <w:rFonts w:hint="eastAsia" w:ascii="仿宋_GB2312" w:hAnsi="仿宋_GB2312" w:eastAsia="仿宋_GB2312" w:cs="仿宋_GB2312"/>
          <w:bCs/>
          <w:kern w:val="24"/>
          <w:sz w:val="32"/>
          <w:szCs w:val="32"/>
          <w:lang w:val="en-US" w:eastAsia="zh-CN"/>
        </w:rPr>
        <w:t>在考核合格的基础上</w:t>
      </w:r>
      <w:r>
        <w:rPr>
          <w:rFonts w:hint="eastAsia" w:ascii="仿宋_GB2312" w:hAnsi="仿宋_GB2312" w:eastAsia="仿宋_GB2312" w:cs="仿宋_GB2312"/>
          <w:bCs/>
          <w:kern w:val="24"/>
          <w:sz w:val="32"/>
          <w:szCs w:val="32"/>
        </w:rPr>
        <w:t>发放</w:t>
      </w:r>
      <w:r>
        <w:rPr>
          <w:rFonts w:hint="eastAsia" w:ascii="Times New Roman" w:hAnsi="Times New Roman" w:eastAsia="仿宋_GB2312" w:cs="Times New Roman"/>
          <w:kern w:val="2"/>
          <w:sz w:val="32"/>
          <w:szCs w:val="32"/>
          <w:lang w:val="en-US" w:eastAsia="zh-CN" w:bidi="ar-SA"/>
        </w:rPr>
        <w:t>500元</w:t>
      </w:r>
      <w:r>
        <w:rPr>
          <w:rFonts w:hint="eastAsia" w:ascii="仿宋_GB2312" w:hAnsi="仿宋_GB2312" w:eastAsia="仿宋_GB2312" w:cs="仿宋_GB2312"/>
          <w:bCs/>
          <w:kern w:val="24"/>
          <w:sz w:val="32"/>
          <w:szCs w:val="32"/>
          <w:lang w:val="en-US" w:eastAsia="zh-CN"/>
        </w:rPr>
        <w:t>/支的社团</w:t>
      </w:r>
      <w:bookmarkStart w:id="2" w:name="_GoBack"/>
      <w:bookmarkEnd w:id="2"/>
      <w:r>
        <w:rPr>
          <w:rFonts w:hint="eastAsia" w:ascii="仿宋_GB2312" w:hAnsi="仿宋_GB2312" w:eastAsia="仿宋_GB2312" w:cs="仿宋_GB2312"/>
          <w:bCs/>
          <w:kern w:val="24"/>
          <w:sz w:val="32"/>
          <w:szCs w:val="32"/>
          <w:lang w:val="en-US" w:eastAsia="zh-CN"/>
        </w:rPr>
        <w:t>指导经费</w:t>
      </w:r>
      <w:r>
        <w:rPr>
          <w:rFonts w:hint="eastAsia" w:ascii="仿宋_GB2312" w:hAnsi="仿宋_GB2312" w:eastAsia="仿宋_GB2312" w:cs="仿宋_GB2312"/>
          <w:bCs/>
          <w:kern w:val="24"/>
          <w:sz w:val="32"/>
          <w:szCs w:val="32"/>
          <w:lang w:eastAsia="zh-CN"/>
        </w:rPr>
        <w:t>；</w:t>
      </w:r>
      <w:r>
        <w:rPr>
          <w:rFonts w:hint="eastAsia" w:ascii="仿宋_GB2312" w:hAnsi="仿宋_GB2312" w:eastAsia="仿宋_GB2312" w:cs="仿宋_GB2312"/>
          <w:bCs/>
          <w:kern w:val="24"/>
          <w:sz w:val="32"/>
          <w:szCs w:val="32"/>
        </w:rPr>
        <w:t>对考核不合格的</w:t>
      </w:r>
      <w:r>
        <w:rPr>
          <w:rFonts w:hint="eastAsia" w:ascii="仿宋_GB2312" w:hAnsi="仿宋_GB2312" w:eastAsia="仿宋_GB2312" w:cs="仿宋_GB2312"/>
          <w:bCs/>
          <w:kern w:val="24"/>
          <w:sz w:val="32"/>
          <w:szCs w:val="32"/>
          <w:lang w:val="en-US" w:eastAsia="zh-CN"/>
        </w:rPr>
        <w:t>社团</w:t>
      </w:r>
      <w:r>
        <w:rPr>
          <w:rFonts w:hint="eastAsia" w:ascii="仿宋_GB2312" w:hAnsi="仿宋_GB2312" w:eastAsia="仿宋_GB2312" w:cs="仿宋_GB2312"/>
          <w:bCs/>
          <w:kern w:val="24"/>
          <w:sz w:val="32"/>
          <w:szCs w:val="32"/>
        </w:rPr>
        <w:t>指导教师</w:t>
      </w:r>
      <w:r>
        <w:rPr>
          <w:rFonts w:hint="eastAsia" w:ascii="仿宋_GB2312" w:hAnsi="仿宋_GB2312" w:eastAsia="仿宋_GB2312" w:cs="仿宋_GB2312"/>
          <w:bCs/>
          <w:kern w:val="24"/>
          <w:sz w:val="32"/>
          <w:szCs w:val="32"/>
          <w:lang w:val="en-US" w:eastAsia="zh-CN"/>
        </w:rPr>
        <w:t>将</w:t>
      </w:r>
      <w:r>
        <w:rPr>
          <w:rFonts w:hint="eastAsia" w:ascii="仿宋_GB2312" w:hAnsi="仿宋_GB2312" w:eastAsia="仿宋_GB2312" w:cs="仿宋_GB2312"/>
          <w:bCs/>
          <w:kern w:val="24"/>
          <w:sz w:val="32"/>
          <w:szCs w:val="32"/>
        </w:rPr>
        <w:t>依</w:t>
      </w:r>
      <w:r>
        <w:rPr>
          <w:rFonts w:hint="eastAsia" w:ascii="仿宋_GB2312" w:hAnsi="仿宋_GB2312" w:eastAsia="仿宋_GB2312" w:cs="仿宋_GB2312"/>
          <w:bCs/>
          <w:kern w:val="24"/>
          <w:sz w:val="32"/>
          <w:szCs w:val="32"/>
          <w:lang w:val="en-US" w:eastAsia="zh-CN"/>
        </w:rPr>
        <w:t>照学校社团管理相关文件</w:t>
      </w:r>
      <w:r>
        <w:rPr>
          <w:rFonts w:hint="eastAsia" w:ascii="仿宋_GB2312" w:hAnsi="仿宋_GB2312" w:eastAsia="仿宋_GB2312" w:cs="仿宋_GB2312"/>
          <w:bCs/>
          <w:kern w:val="24"/>
          <w:sz w:val="32"/>
          <w:szCs w:val="32"/>
        </w:rPr>
        <w:t>解除聘任。</w:t>
      </w:r>
    </w:p>
    <w:p w14:paraId="085E58ED">
      <w:pPr>
        <w:keepNext w:val="0"/>
        <w:keepLines w:val="0"/>
        <w:pageBreakBefore w:val="0"/>
        <w:kinsoku/>
        <w:overflowPunct/>
        <w:topLinePunct w:val="0"/>
        <w:autoSpaceDE/>
        <w:autoSpaceDN/>
        <w:bidi w:val="0"/>
        <w:spacing w:line="348" w:lineRule="auto"/>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 xml:space="preserve"> </w:t>
      </w:r>
      <w:r>
        <w:rPr>
          <w:rFonts w:hint="eastAsia" w:ascii="仿宋_GB2312" w:hAnsi="仿宋_GB2312" w:eastAsia="仿宋_GB2312" w:cs="仿宋_GB2312"/>
          <w:sz w:val="32"/>
          <w:szCs w:val="32"/>
        </w:rPr>
        <w:t>本办法</w:t>
      </w:r>
      <w:r>
        <w:rPr>
          <w:rFonts w:hint="eastAsia" w:ascii="仿宋_GB2312" w:hAnsi="仿宋_GB2312" w:eastAsia="仿宋_GB2312" w:cs="仿宋_GB2312"/>
          <w:bCs/>
          <w:sz w:val="32"/>
          <w:szCs w:val="32"/>
        </w:rPr>
        <w:t>由</w:t>
      </w:r>
      <w:r>
        <w:rPr>
          <w:rFonts w:hint="eastAsia" w:ascii="仿宋_GB2312" w:hAnsi="仿宋_GB2312" w:eastAsia="仿宋_GB2312" w:cs="仿宋_GB2312"/>
          <w:sz w:val="32"/>
          <w:szCs w:val="32"/>
        </w:rPr>
        <w:t>校团委负责解释。</w:t>
      </w:r>
    </w:p>
    <w:p w14:paraId="50FA75E7">
      <w:pPr>
        <w:keepNext w:val="0"/>
        <w:keepLines w:val="0"/>
        <w:pageBreakBefore w:val="0"/>
        <w:kinsoku/>
        <w:overflowPunct/>
        <w:topLinePunct w:val="0"/>
        <w:autoSpaceDE/>
        <w:autoSpaceDN/>
        <w:bidi w:val="0"/>
        <w:spacing w:line="348" w:lineRule="auto"/>
        <w:ind w:firstLine="640" w:firstLineChars="200"/>
        <w:textAlignment w:val="auto"/>
        <w:rPr>
          <w:rFonts w:hint="eastAsia" w:ascii="仿宋_GB2312" w:hAnsi="仿宋_GB2312" w:eastAsia="仿宋_GB2312" w:cs="仿宋_GB2312"/>
          <w:sz w:val="32"/>
          <w:szCs w:val="32"/>
        </w:rPr>
      </w:pPr>
    </w:p>
    <w:p w14:paraId="25E28A78">
      <w:pPr>
        <w:keepNext w:val="0"/>
        <w:keepLines w:val="0"/>
        <w:pageBreakBefore w:val="0"/>
        <w:kinsoku/>
        <w:overflowPunct/>
        <w:topLinePunct w:val="0"/>
        <w:autoSpaceDE/>
        <w:autoSpaceDN/>
        <w:bidi w:val="0"/>
        <w:snapToGrid w:val="0"/>
        <w:spacing w:line="348"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附件：河南理工大学学生社团指导</w:t>
      </w:r>
      <w:r>
        <w:rPr>
          <w:rFonts w:hint="eastAsia" w:ascii="仿宋_GB2312" w:hAnsi="仿宋_GB2312" w:eastAsia="仿宋_GB2312" w:cs="仿宋_GB2312"/>
          <w:sz w:val="32"/>
          <w:szCs w:val="32"/>
          <w:lang w:val="en-US" w:eastAsia="zh-CN"/>
        </w:rPr>
        <w:t>教</w:t>
      </w:r>
      <w:r>
        <w:rPr>
          <w:rFonts w:hint="eastAsia" w:ascii="仿宋_GB2312" w:hAnsi="仿宋_GB2312" w:eastAsia="仿宋_GB2312" w:cs="仿宋_GB2312"/>
          <w:sz w:val="32"/>
          <w:szCs w:val="32"/>
        </w:rPr>
        <w:t>师</w:t>
      </w:r>
      <w:r>
        <w:rPr>
          <w:rFonts w:hint="eastAsia" w:ascii="仿宋_GB2312" w:hAnsi="仿宋_GB2312" w:eastAsia="仿宋_GB2312" w:cs="仿宋_GB2312"/>
          <w:sz w:val="32"/>
          <w:szCs w:val="32"/>
          <w:lang w:val="en-US" w:eastAsia="zh-CN"/>
        </w:rPr>
        <w:t>信息</w:t>
      </w:r>
      <w:r>
        <w:rPr>
          <w:rFonts w:hint="eastAsia" w:ascii="仿宋_GB2312" w:hAnsi="仿宋_GB2312" w:eastAsia="仿宋_GB2312" w:cs="仿宋_GB2312"/>
          <w:sz w:val="32"/>
          <w:szCs w:val="32"/>
        </w:rPr>
        <w:t>表</w:t>
      </w:r>
    </w:p>
    <w:p w14:paraId="7B8E057B">
      <w:pPr>
        <w:keepNext w:val="0"/>
        <w:keepLines w:val="0"/>
        <w:pageBreakBefore w:val="0"/>
        <w:kinsoku/>
        <w:overflowPunct/>
        <w:topLinePunct w:val="0"/>
        <w:autoSpaceDE/>
        <w:autoSpaceDN/>
        <w:bidi w:val="0"/>
        <w:snapToGrid w:val="0"/>
        <w:spacing w:line="348" w:lineRule="auto"/>
        <w:ind w:firstLine="640" w:firstLineChars="200"/>
        <w:textAlignment w:val="auto"/>
        <w:rPr>
          <w:rFonts w:hint="eastAsia" w:ascii="仿宋_GB2312" w:hAnsi="仿宋_GB2312" w:eastAsia="仿宋_GB2312" w:cs="仿宋_GB2312"/>
          <w:sz w:val="32"/>
          <w:szCs w:val="32"/>
        </w:rPr>
      </w:pPr>
    </w:p>
    <w:p w14:paraId="0333E08A">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center"/>
        <w:textAlignment w:val="auto"/>
        <w:rPr>
          <w:rFonts w:hint="eastAsia" w:ascii="宋体" w:hAnsi="宋体" w:eastAsia="仿宋_GB2312" w:cs="Times New Roman"/>
          <w:sz w:val="32"/>
          <w:szCs w:val="32"/>
          <w:lang w:val="en-US" w:eastAsia="zh-CN"/>
        </w:rPr>
      </w:pPr>
      <w:r>
        <w:rPr>
          <w:rFonts w:hint="eastAsia" w:ascii="宋体" w:hAnsi="宋体" w:eastAsia="仿宋_GB2312" w:cs="Times New Roman"/>
          <w:sz w:val="32"/>
          <w:szCs w:val="32"/>
          <w:lang w:val="en-US" w:eastAsia="zh-CN"/>
        </w:rPr>
        <w:t xml:space="preserve">                                    校团委</w:t>
      </w:r>
    </w:p>
    <w:p w14:paraId="2AF98170">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center"/>
        <w:textAlignment w:val="auto"/>
        <w:rPr>
          <w:rFonts w:hint="default" w:ascii="宋体" w:hAnsi="宋体" w:eastAsia="仿宋_GB2312" w:cs="Times New Roman"/>
          <w:sz w:val="32"/>
          <w:szCs w:val="32"/>
          <w:lang w:val="en-US" w:eastAsia="zh-CN"/>
        </w:rPr>
      </w:pPr>
      <w:r>
        <w:rPr>
          <w:rFonts w:hint="eastAsia" w:ascii="宋体" w:hAnsi="宋体" w:eastAsia="仿宋_GB2312" w:cs="Times New Roman"/>
          <w:sz w:val="32"/>
          <w:szCs w:val="32"/>
          <w:lang w:val="en-US" w:eastAsia="zh-CN"/>
        </w:rPr>
        <w:t xml:space="preserve">                                      校社团联合会</w:t>
      </w:r>
    </w:p>
    <w:p w14:paraId="74013A2F">
      <w:pPr>
        <w:pStyle w:val="2"/>
        <w:keepNext w:val="0"/>
        <w:keepLines w:val="0"/>
        <w:pageBreakBefore w:val="0"/>
        <w:kinsoku/>
        <w:wordWrap w:val="0"/>
        <w:overflowPunct/>
        <w:topLinePunct w:val="0"/>
        <w:autoSpaceDE/>
        <w:autoSpaceDN/>
        <w:bidi w:val="0"/>
        <w:snapToGrid w:val="0"/>
        <w:spacing w:line="348" w:lineRule="auto"/>
        <w:ind w:firstLine="640" w:firstLineChars="200"/>
        <w:jc w:val="both"/>
        <w:textAlignment w:val="auto"/>
        <w:rPr>
          <w:rFonts w:hint="eastAsia" w:ascii="仿宋_GB2312" w:hAnsi="仿宋_GB2312" w:eastAsia="仿宋_GB2312" w:cs="仿宋_GB2312"/>
          <w:kern w:val="24"/>
          <w:sz w:val="32"/>
          <w:szCs w:val="32"/>
        </w:rPr>
      </w:pPr>
      <w:r>
        <w:rPr>
          <w:rFonts w:hint="eastAsia" w:ascii="仿宋_GB2312" w:hAnsi="仿宋_GB2312" w:eastAsia="仿宋_GB2312" w:cs="仿宋_GB2312"/>
          <w:kern w:val="24"/>
          <w:sz w:val="32"/>
          <w:szCs w:val="32"/>
        </w:rPr>
        <w:t xml:space="preserve">                                 </w:t>
      </w:r>
      <w:r>
        <w:rPr>
          <w:rFonts w:hint="eastAsia" w:ascii="仿宋_GB2312" w:hAnsi="仿宋_GB2312" w:eastAsia="仿宋_GB2312" w:cs="仿宋_GB2312"/>
          <w:kern w:val="24"/>
          <w:sz w:val="32"/>
          <w:szCs w:val="32"/>
          <w:lang w:val="en-US" w:eastAsia="zh-CN"/>
        </w:rPr>
        <w:t xml:space="preserve"> </w:t>
      </w:r>
      <w:r>
        <w:rPr>
          <w:rFonts w:hint="eastAsia" w:ascii="仿宋_GB2312" w:hAnsi="仿宋_GB2312" w:eastAsia="仿宋_GB2312" w:cs="仿宋_GB2312"/>
          <w:kern w:val="24"/>
          <w:sz w:val="32"/>
          <w:szCs w:val="32"/>
        </w:rPr>
        <w:t xml:space="preserve"> </w:t>
      </w:r>
      <w:r>
        <w:rPr>
          <w:rFonts w:hint="eastAsia" w:ascii="Times New Roman" w:hAnsi="Times New Roman" w:eastAsia="仿宋_GB2312" w:cs="Times New Roman"/>
          <w:kern w:val="2"/>
          <w:sz w:val="32"/>
          <w:szCs w:val="32"/>
          <w:lang w:val="en-US" w:eastAsia="zh-CN" w:bidi="ar-SA"/>
        </w:rPr>
        <w:t>2026</w:t>
      </w:r>
      <w:r>
        <w:rPr>
          <w:rFonts w:hint="eastAsia" w:ascii="仿宋_GB2312" w:hAnsi="仿宋_GB2312" w:eastAsia="仿宋_GB2312" w:cs="仿宋_GB2312"/>
          <w:kern w:val="24"/>
          <w:sz w:val="32"/>
          <w:szCs w:val="32"/>
        </w:rPr>
        <w:t>年</w:t>
      </w:r>
      <w:r>
        <w:rPr>
          <w:rFonts w:hint="eastAsia" w:ascii="Times New Roman" w:hAnsi="Times New Roman" w:eastAsia="仿宋_GB2312" w:cs="Times New Roman"/>
          <w:kern w:val="2"/>
          <w:sz w:val="32"/>
          <w:szCs w:val="32"/>
          <w:lang w:val="en-US" w:eastAsia="zh-CN" w:bidi="ar-SA"/>
        </w:rPr>
        <w:t>6</w:t>
      </w:r>
      <w:r>
        <w:rPr>
          <w:rFonts w:hint="eastAsia" w:ascii="仿宋_GB2312" w:hAnsi="仿宋_GB2312" w:eastAsia="仿宋_GB2312" w:cs="仿宋_GB2312"/>
          <w:kern w:val="24"/>
          <w:sz w:val="32"/>
          <w:szCs w:val="32"/>
        </w:rPr>
        <w:t>月</w:t>
      </w:r>
      <w:r>
        <w:rPr>
          <w:rFonts w:hint="eastAsia" w:ascii="Times New Roman" w:hAnsi="Times New Roman" w:eastAsia="仿宋_GB2312" w:cs="Times New Roman"/>
          <w:kern w:val="2"/>
          <w:sz w:val="32"/>
          <w:szCs w:val="32"/>
          <w:lang w:val="en-US" w:eastAsia="zh-CN" w:bidi="ar-SA"/>
        </w:rPr>
        <w:t>10</w:t>
      </w:r>
      <w:r>
        <w:rPr>
          <w:rFonts w:hint="eastAsia" w:ascii="仿宋_GB2312" w:hAnsi="仿宋_GB2312" w:eastAsia="仿宋_GB2312" w:cs="仿宋_GB2312"/>
          <w:kern w:val="24"/>
          <w:sz w:val="32"/>
          <w:szCs w:val="32"/>
        </w:rPr>
        <w:t>日</w:t>
      </w:r>
    </w:p>
    <w:p w14:paraId="1DEEC57D">
      <w:pPr>
        <w:keepNext w:val="0"/>
        <w:keepLines w:val="0"/>
        <w:pageBreakBefore w:val="0"/>
        <w:widowControl/>
        <w:kinsoku/>
        <w:overflowPunct/>
        <w:topLinePunct w:val="0"/>
        <w:autoSpaceDE/>
        <w:autoSpaceDN/>
        <w:bidi w:val="0"/>
        <w:spacing w:line="348" w:lineRule="auto"/>
        <w:jc w:val="left"/>
        <w:textAlignment w:val="auto"/>
        <w:rPr>
          <w:rFonts w:ascii="Times New Roman" w:hAnsi="Times New Roman" w:eastAsia="仿宋_GB2312" w:cs="仿宋_GB2312"/>
        </w:rPr>
      </w:pPr>
      <w:r>
        <w:rPr>
          <w:rFonts w:ascii="Times New Roman" w:hAnsi="Times New Roman" w:eastAsia="仿宋_GB2312" w:cs="仿宋_GB2312"/>
          <w:bCs/>
          <w:kern w:val="0"/>
          <w:sz w:val="28"/>
          <w:szCs w:val="28"/>
        </w:rPr>
        <w:br w:type="page"/>
      </w:r>
      <w:r>
        <w:rPr>
          <w:rFonts w:hint="eastAsia" w:ascii="Times New Roman" w:hAnsi="Times New Roman" w:eastAsia="仿宋_GB2312" w:cs="仿宋_GB2312"/>
          <w:b w:val="0"/>
          <w:bCs/>
          <w:kern w:val="0"/>
          <w:sz w:val="32"/>
          <w:szCs w:val="32"/>
        </w:rPr>
        <w:t>附件：</w:t>
      </w:r>
    </w:p>
    <w:p w14:paraId="45990897">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河南理工大学学生社团指导</w:t>
      </w:r>
      <w:r>
        <w:rPr>
          <w:rFonts w:hint="eastAsia" w:ascii="方正小标宋简体" w:hAnsi="方正小标宋简体" w:eastAsia="方正小标宋简体" w:cs="方正小标宋简体"/>
          <w:b w:val="0"/>
          <w:bCs/>
          <w:sz w:val="36"/>
          <w:szCs w:val="36"/>
          <w:lang w:val="en-US" w:eastAsia="zh-CN"/>
        </w:rPr>
        <w:t>教</w:t>
      </w:r>
      <w:r>
        <w:rPr>
          <w:rFonts w:hint="eastAsia" w:ascii="方正小标宋简体" w:hAnsi="方正小标宋简体" w:eastAsia="方正小标宋简体" w:cs="方正小标宋简体"/>
          <w:b w:val="0"/>
          <w:bCs/>
          <w:sz w:val="36"/>
          <w:szCs w:val="36"/>
        </w:rPr>
        <w:t>师</w:t>
      </w:r>
      <w:r>
        <w:rPr>
          <w:rFonts w:hint="eastAsia" w:ascii="方正小标宋简体" w:hAnsi="方正小标宋简体" w:eastAsia="方正小标宋简体" w:cs="方正小标宋简体"/>
          <w:b w:val="0"/>
          <w:bCs/>
          <w:sz w:val="36"/>
          <w:szCs w:val="36"/>
          <w:lang w:val="en-US" w:eastAsia="zh-CN"/>
        </w:rPr>
        <w:t>信息</w:t>
      </w:r>
      <w:r>
        <w:rPr>
          <w:rFonts w:hint="eastAsia" w:ascii="方正小标宋简体" w:hAnsi="方正小标宋简体" w:eastAsia="方正小标宋简体" w:cs="方正小标宋简体"/>
          <w:b w:val="0"/>
          <w:bCs/>
          <w:sz w:val="36"/>
          <w:szCs w:val="36"/>
        </w:rPr>
        <w:t>表</w:t>
      </w:r>
    </w:p>
    <w:p w14:paraId="00A2E87F">
      <w:pPr>
        <w:keepNext w:val="0"/>
        <w:keepLines w:val="0"/>
        <w:pageBreakBefore w:val="0"/>
        <w:widowControl w:val="0"/>
        <w:kinsoku/>
        <w:wordWrap/>
        <w:overflowPunct/>
        <w:topLinePunct w:val="0"/>
        <w:autoSpaceDE/>
        <w:autoSpaceDN/>
        <w:bidi w:val="0"/>
        <w:adjustRightInd/>
        <w:snapToGrid w:val="0"/>
        <w:spacing w:after="313" w:afterLines="100" w:line="240" w:lineRule="exact"/>
        <w:textAlignment w:val="auto"/>
        <w:rPr>
          <w:rFonts w:hint="eastAsia" w:ascii="方正小标宋简体" w:hAnsi="方正小标宋简体" w:eastAsia="方正小标宋简体" w:cs="方正小标宋简体"/>
          <w:b w:val="0"/>
          <w:bCs/>
          <w:sz w:val="36"/>
          <w:szCs w:val="36"/>
        </w:rPr>
      </w:pPr>
      <w:r>
        <w:rPr>
          <w:rFonts w:hint="eastAsia" w:ascii="Times New Roman" w:hAnsi="Times New Roman" w:eastAsia="仿宋_GB2312" w:cs="仿宋_GB2312"/>
          <w:b/>
          <w:bCs/>
          <w:sz w:val="24"/>
        </w:rPr>
        <w:t>社团名称</w:t>
      </w:r>
      <w:r>
        <w:rPr>
          <w:rFonts w:hint="eastAsia" w:ascii="Times New Roman" w:hAnsi="Times New Roman" w:eastAsia="仿宋_GB2312" w:cs="仿宋_GB2312"/>
          <w:sz w:val="24"/>
        </w:rPr>
        <w:t>：</w:t>
      </w:r>
      <w:r>
        <w:rPr>
          <w:rFonts w:hint="eastAsia" w:ascii="Times New Roman" w:hAnsi="Times New Roman" w:eastAsia="仿宋_GB2312" w:cs="仿宋_GB2312"/>
          <w:sz w:val="24"/>
          <w:u w:val="single"/>
        </w:rPr>
        <w:t xml:space="preserve">                             </w:t>
      </w:r>
    </w:p>
    <w:tbl>
      <w:tblPr>
        <w:tblStyle w:val="6"/>
        <w:tblW w:w="4959" w:type="pct"/>
        <w:tblInd w:w="0" w:type="dxa"/>
        <w:tblLayout w:type="fixed"/>
        <w:tblCellMar>
          <w:top w:w="0" w:type="dxa"/>
          <w:left w:w="108" w:type="dxa"/>
          <w:bottom w:w="0" w:type="dxa"/>
          <w:right w:w="108" w:type="dxa"/>
        </w:tblCellMar>
      </w:tblPr>
      <w:tblGrid>
        <w:gridCol w:w="1209"/>
        <w:gridCol w:w="2140"/>
        <w:gridCol w:w="859"/>
        <w:gridCol w:w="501"/>
        <w:gridCol w:w="1928"/>
        <w:gridCol w:w="2005"/>
        <w:gridCol w:w="234"/>
      </w:tblGrid>
      <w:tr w14:paraId="7AD2DFF2">
        <w:tblPrEx>
          <w:tblCellMar>
            <w:top w:w="0" w:type="dxa"/>
            <w:left w:w="108" w:type="dxa"/>
            <w:bottom w:w="0" w:type="dxa"/>
            <w:right w:w="108" w:type="dxa"/>
          </w:tblCellMar>
        </w:tblPrEx>
        <w:trPr>
          <w:gridAfter w:val="1"/>
          <w:wAfter w:w="131" w:type="pct"/>
          <w:cantSplit/>
          <w:trHeight w:val="365" w:hRule="atLeast"/>
        </w:trPr>
        <w:tc>
          <w:tcPr>
            <w:tcW w:w="681" w:type="pct"/>
            <w:tcBorders>
              <w:top w:val="single" w:color="auto" w:sz="4" w:space="0"/>
              <w:left w:val="single" w:color="auto" w:sz="4" w:space="0"/>
              <w:bottom w:val="single" w:color="auto" w:sz="4" w:space="0"/>
              <w:right w:val="single" w:color="auto" w:sz="4" w:space="0"/>
            </w:tcBorders>
            <w:noWrap/>
            <w:tcMar>
              <w:top w:w="15" w:type="dxa"/>
              <w:left w:w="108" w:type="dxa"/>
              <w:bottom w:w="0" w:type="dxa"/>
              <w:right w:w="108" w:type="dxa"/>
            </w:tcMar>
            <w:vAlign w:val="center"/>
          </w:tcPr>
          <w:p w14:paraId="75CC92E9">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姓名</w:t>
            </w:r>
          </w:p>
        </w:tc>
        <w:tc>
          <w:tcPr>
            <w:tcW w:w="1205" w:type="pct"/>
            <w:tcBorders>
              <w:top w:val="single" w:color="auto" w:sz="4" w:space="0"/>
              <w:left w:val="nil"/>
              <w:bottom w:val="single" w:color="auto" w:sz="4" w:space="0"/>
              <w:right w:val="single" w:color="auto" w:sz="4" w:space="0"/>
            </w:tcBorders>
            <w:noWrap/>
            <w:tcMar>
              <w:top w:w="15" w:type="dxa"/>
              <w:left w:w="108" w:type="dxa"/>
              <w:bottom w:w="0" w:type="dxa"/>
              <w:right w:w="108" w:type="dxa"/>
            </w:tcMar>
            <w:vAlign w:val="bottom"/>
          </w:tcPr>
          <w:p w14:paraId="16E92B5C">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　</w:t>
            </w:r>
          </w:p>
        </w:tc>
        <w:tc>
          <w:tcPr>
            <w:tcW w:w="483" w:type="pct"/>
            <w:tcBorders>
              <w:top w:val="single" w:color="auto" w:sz="4" w:space="0"/>
              <w:left w:val="nil"/>
              <w:bottom w:val="single" w:color="auto" w:sz="4" w:space="0"/>
              <w:right w:val="single" w:color="auto" w:sz="4" w:space="0"/>
            </w:tcBorders>
            <w:noWrap/>
            <w:tcMar>
              <w:top w:w="15" w:type="dxa"/>
              <w:left w:w="108" w:type="dxa"/>
              <w:bottom w:w="0" w:type="dxa"/>
              <w:right w:w="108" w:type="dxa"/>
            </w:tcMar>
            <w:vAlign w:val="center"/>
          </w:tcPr>
          <w:p w14:paraId="2F7EC59C">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性别</w:t>
            </w:r>
          </w:p>
        </w:tc>
        <w:tc>
          <w:tcPr>
            <w:tcW w:w="1368" w:type="pct"/>
            <w:gridSpan w:val="2"/>
            <w:tcBorders>
              <w:top w:val="single" w:color="auto" w:sz="4" w:space="0"/>
              <w:left w:val="nil"/>
              <w:bottom w:val="single" w:color="auto" w:sz="4" w:space="0"/>
              <w:right w:val="single" w:color="auto" w:sz="4" w:space="0"/>
            </w:tcBorders>
            <w:noWrap/>
            <w:tcMar>
              <w:top w:w="15" w:type="dxa"/>
              <w:left w:w="108" w:type="dxa"/>
              <w:bottom w:w="0" w:type="dxa"/>
              <w:right w:w="108" w:type="dxa"/>
            </w:tcMar>
            <w:vAlign w:val="bottom"/>
          </w:tcPr>
          <w:p w14:paraId="31256D9B">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　</w:t>
            </w:r>
          </w:p>
        </w:tc>
        <w:tc>
          <w:tcPr>
            <w:tcW w:w="1129" w:type="pct"/>
            <w:vMerge w:val="restart"/>
            <w:tcBorders>
              <w:top w:val="single" w:color="auto" w:sz="4" w:space="0"/>
              <w:left w:val="single" w:color="auto" w:sz="4" w:space="0"/>
              <w:bottom w:val="single" w:color="auto" w:sz="4" w:space="0"/>
              <w:right w:val="single" w:color="auto" w:sz="4" w:space="0"/>
            </w:tcBorders>
            <w:noWrap/>
            <w:tcMar>
              <w:top w:w="15" w:type="dxa"/>
              <w:left w:w="108" w:type="dxa"/>
              <w:bottom w:w="0" w:type="dxa"/>
              <w:right w:w="108" w:type="dxa"/>
            </w:tcMar>
            <w:vAlign w:val="center"/>
          </w:tcPr>
          <w:p w14:paraId="353EEE74">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照片</w:t>
            </w:r>
          </w:p>
        </w:tc>
      </w:tr>
      <w:tr w14:paraId="20EA716E">
        <w:tblPrEx>
          <w:tblCellMar>
            <w:top w:w="0" w:type="dxa"/>
            <w:left w:w="108" w:type="dxa"/>
            <w:bottom w:w="0" w:type="dxa"/>
            <w:right w:w="108" w:type="dxa"/>
          </w:tblCellMar>
        </w:tblPrEx>
        <w:trPr>
          <w:gridAfter w:val="1"/>
          <w:wAfter w:w="131" w:type="pct"/>
          <w:cantSplit/>
          <w:trHeight w:val="327" w:hRule="atLeast"/>
        </w:trPr>
        <w:tc>
          <w:tcPr>
            <w:tcW w:w="681" w:type="pct"/>
            <w:tcBorders>
              <w:top w:val="nil"/>
              <w:left w:val="single" w:color="auto" w:sz="4" w:space="0"/>
              <w:bottom w:val="single" w:color="auto" w:sz="4" w:space="0"/>
              <w:right w:val="single" w:color="auto" w:sz="4" w:space="0"/>
            </w:tcBorders>
            <w:noWrap/>
            <w:tcMar>
              <w:top w:w="15" w:type="dxa"/>
              <w:left w:w="108" w:type="dxa"/>
              <w:bottom w:w="0" w:type="dxa"/>
              <w:right w:w="108" w:type="dxa"/>
            </w:tcMar>
            <w:vAlign w:val="center"/>
          </w:tcPr>
          <w:p w14:paraId="608C59C2">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工作单位</w:t>
            </w:r>
          </w:p>
        </w:tc>
        <w:tc>
          <w:tcPr>
            <w:tcW w:w="3057" w:type="pct"/>
            <w:gridSpan w:val="4"/>
            <w:tcBorders>
              <w:top w:val="single" w:color="auto" w:sz="4" w:space="0"/>
              <w:left w:val="nil"/>
              <w:bottom w:val="single" w:color="auto" w:sz="4" w:space="0"/>
              <w:right w:val="single" w:color="auto" w:sz="4" w:space="0"/>
            </w:tcBorders>
            <w:noWrap/>
            <w:tcMar>
              <w:top w:w="15" w:type="dxa"/>
              <w:left w:w="108" w:type="dxa"/>
              <w:bottom w:w="0" w:type="dxa"/>
              <w:right w:w="108" w:type="dxa"/>
            </w:tcMar>
            <w:vAlign w:val="bottom"/>
          </w:tcPr>
          <w:p w14:paraId="7F39CF57">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　</w:t>
            </w:r>
          </w:p>
        </w:tc>
        <w:tc>
          <w:tcPr>
            <w:tcW w:w="1129" w:type="pct"/>
            <w:vMerge w:val="continue"/>
            <w:tcBorders>
              <w:top w:val="single" w:color="auto" w:sz="4" w:space="0"/>
              <w:left w:val="single" w:color="auto" w:sz="4" w:space="0"/>
              <w:bottom w:val="single" w:color="auto" w:sz="4" w:space="0"/>
              <w:right w:val="single" w:color="auto" w:sz="4" w:space="0"/>
            </w:tcBorders>
            <w:vAlign w:val="center"/>
          </w:tcPr>
          <w:p w14:paraId="255237E9">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ascii="Times New Roman" w:hAnsi="Times New Roman" w:eastAsia="仿宋_GB2312" w:cs="仿宋_GB2312"/>
                <w:color w:val="000000"/>
                <w:kern w:val="0"/>
                <w:sz w:val="24"/>
              </w:rPr>
            </w:pPr>
          </w:p>
        </w:tc>
      </w:tr>
      <w:tr w14:paraId="70E43EEE">
        <w:tblPrEx>
          <w:tblCellMar>
            <w:top w:w="0" w:type="dxa"/>
            <w:left w:w="108" w:type="dxa"/>
            <w:bottom w:w="0" w:type="dxa"/>
            <w:right w:w="108" w:type="dxa"/>
          </w:tblCellMar>
        </w:tblPrEx>
        <w:trPr>
          <w:gridAfter w:val="1"/>
          <w:wAfter w:w="131" w:type="pct"/>
          <w:cantSplit/>
          <w:trHeight w:val="360" w:hRule="atLeast"/>
        </w:trPr>
        <w:tc>
          <w:tcPr>
            <w:tcW w:w="681" w:type="pct"/>
            <w:tcBorders>
              <w:top w:val="nil"/>
              <w:left w:val="single" w:color="auto" w:sz="4" w:space="0"/>
              <w:bottom w:val="single" w:color="auto" w:sz="4" w:space="0"/>
              <w:right w:val="single" w:color="auto" w:sz="4" w:space="0"/>
            </w:tcBorders>
            <w:noWrap/>
            <w:tcMar>
              <w:top w:w="15" w:type="dxa"/>
              <w:left w:w="108" w:type="dxa"/>
              <w:bottom w:w="0" w:type="dxa"/>
              <w:right w:w="108" w:type="dxa"/>
            </w:tcMar>
            <w:vAlign w:val="center"/>
          </w:tcPr>
          <w:p w14:paraId="5555FBCF">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现任职务</w:t>
            </w:r>
          </w:p>
        </w:tc>
        <w:tc>
          <w:tcPr>
            <w:tcW w:w="3057" w:type="pct"/>
            <w:gridSpan w:val="4"/>
            <w:tcBorders>
              <w:top w:val="single" w:color="auto" w:sz="4" w:space="0"/>
              <w:left w:val="nil"/>
              <w:bottom w:val="single" w:color="auto" w:sz="4" w:space="0"/>
              <w:right w:val="single" w:color="auto" w:sz="4" w:space="0"/>
            </w:tcBorders>
            <w:noWrap/>
            <w:tcMar>
              <w:top w:w="15" w:type="dxa"/>
              <w:left w:w="108" w:type="dxa"/>
              <w:bottom w:w="0" w:type="dxa"/>
              <w:right w:w="108" w:type="dxa"/>
            </w:tcMar>
            <w:vAlign w:val="bottom"/>
          </w:tcPr>
          <w:p w14:paraId="000D9168">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　</w:t>
            </w:r>
          </w:p>
        </w:tc>
        <w:tc>
          <w:tcPr>
            <w:tcW w:w="1129" w:type="pct"/>
            <w:vMerge w:val="continue"/>
            <w:tcBorders>
              <w:top w:val="single" w:color="auto" w:sz="4" w:space="0"/>
              <w:left w:val="single" w:color="auto" w:sz="4" w:space="0"/>
              <w:bottom w:val="single" w:color="auto" w:sz="4" w:space="0"/>
              <w:right w:val="single" w:color="auto" w:sz="4" w:space="0"/>
            </w:tcBorders>
            <w:vAlign w:val="center"/>
          </w:tcPr>
          <w:p w14:paraId="780D1AF4">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ascii="Times New Roman" w:hAnsi="Times New Roman" w:eastAsia="仿宋_GB2312" w:cs="仿宋_GB2312"/>
                <w:color w:val="000000"/>
                <w:kern w:val="0"/>
                <w:sz w:val="24"/>
              </w:rPr>
            </w:pPr>
          </w:p>
        </w:tc>
      </w:tr>
      <w:tr w14:paraId="5EF43857">
        <w:tblPrEx>
          <w:tblCellMar>
            <w:top w:w="0" w:type="dxa"/>
            <w:left w:w="108" w:type="dxa"/>
            <w:bottom w:w="0" w:type="dxa"/>
            <w:right w:w="108" w:type="dxa"/>
          </w:tblCellMar>
        </w:tblPrEx>
        <w:trPr>
          <w:gridAfter w:val="1"/>
          <w:wAfter w:w="131" w:type="pct"/>
          <w:cantSplit/>
          <w:trHeight w:val="350" w:hRule="atLeast"/>
        </w:trPr>
        <w:tc>
          <w:tcPr>
            <w:tcW w:w="681" w:type="pct"/>
            <w:tcBorders>
              <w:top w:val="nil"/>
              <w:left w:val="single" w:color="auto" w:sz="4" w:space="0"/>
              <w:bottom w:val="single" w:color="auto" w:sz="4" w:space="0"/>
              <w:right w:val="single" w:color="auto" w:sz="4" w:space="0"/>
            </w:tcBorders>
            <w:noWrap/>
            <w:tcMar>
              <w:top w:w="15" w:type="dxa"/>
              <w:left w:w="108" w:type="dxa"/>
              <w:bottom w:w="0" w:type="dxa"/>
              <w:right w:w="108" w:type="dxa"/>
            </w:tcMar>
            <w:vAlign w:val="center"/>
          </w:tcPr>
          <w:p w14:paraId="2012386E">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政治面貌</w:t>
            </w:r>
          </w:p>
        </w:tc>
        <w:tc>
          <w:tcPr>
            <w:tcW w:w="3057" w:type="pct"/>
            <w:gridSpan w:val="4"/>
            <w:tcBorders>
              <w:top w:val="single" w:color="auto" w:sz="4" w:space="0"/>
              <w:left w:val="nil"/>
              <w:bottom w:val="single" w:color="auto" w:sz="4" w:space="0"/>
              <w:right w:val="single" w:color="auto" w:sz="4" w:space="0"/>
            </w:tcBorders>
            <w:noWrap/>
            <w:tcMar>
              <w:top w:w="15" w:type="dxa"/>
              <w:left w:w="108" w:type="dxa"/>
              <w:bottom w:w="0" w:type="dxa"/>
              <w:right w:w="108" w:type="dxa"/>
            </w:tcMar>
            <w:vAlign w:val="bottom"/>
          </w:tcPr>
          <w:p w14:paraId="33E91D23">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　</w:t>
            </w:r>
          </w:p>
        </w:tc>
        <w:tc>
          <w:tcPr>
            <w:tcW w:w="1129" w:type="pct"/>
            <w:vMerge w:val="continue"/>
            <w:tcBorders>
              <w:top w:val="single" w:color="auto" w:sz="4" w:space="0"/>
              <w:left w:val="single" w:color="auto" w:sz="4" w:space="0"/>
              <w:bottom w:val="single" w:color="auto" w:sz="4" w:space="0"/>
              <w:right w:val="single" w:color="auto" w:sz="4" w:space="0"/>
            </w:tcBorders>
            <w:vAlign w:val="center"/>
          </w:tcPr>
          <w:p w14:paraId="661C6CBF">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ascii="Times New Roman" w:hAnsi="Times New Roman" w:eastAsia="仿宋_GB2312" w:cs="仿宋_GB2312"/>
                <w:color w:val="000000"/>
                <w:kern w:val="0"/>
                <w:sz w:val="24"/>
              </w:rPr>
            </w:pPr>
          </w:p>
        </w:tc>
      </w:tr>
      <w:tr w14:paraId="0716DC33">
        <w:tblPrEx>
          <w:tblCellMar>
            <w:top w:w="0" w:type="dxa"/>
            <w:left w:w="108" w:type="dxa"/>
            <w:bottom w:w="0" w:type="dxa"/>
            <w:right w:w="108" w:type="dxa"/>
          </w:tblCellMar>
        </w:tblPrEx>
        <w:trPr>
          <w:gridAfter w:val="1"/>
          <w:wAfter w:w="131" w:type="pct"/>
          <w:cantSplit/>
          <w:trHeight w:val="360" w:hRule="atLeast"/>
        </w:trPr>
        <w:tc>
          <w:tcPr>
            <w:tcW w:w="681" w:type="pct"/>
            <w:tcBorders>
              <w:top w:val="nil"/>
              <w:left w:val="single" w:color="auto" w:sz="4" w:space="0"/>
              <w:bottom w:val="single" w:color="auto" w:sz="4" w:space="0"/>
              <w:right w:val="single" w:color="auto" w:sz="4" w:space="0"/>
            </w:tcBorders>
            <w:noWrap/>
            <w:tcMar>
              <w:top w:w="15" w:type="dxa"/>
              <w:left w:w="108" w:type="dxa"/>
              <w:bottom w:w="0" w:type="dxa"/>
              <w:right w:w="108" w:type="dxa"/>
            </w:tcMar>
            <w:vAlign w:val="center"/>
          </w:tcPr>
          <w:p w14:paraId="60C11757">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联系电话</w:t>
            </w:r>
          </w:p>
        </w:tc>
        <w:tc>
          <w:tcPr>
            <w:tcW w:w="1689" w:type="pct"/>
            <w:gridSpan w:val="2"/>
            <w:tcBorders>
              <w:top w:val="single" w:color="auto" w:sz="4" w:space="0"/>
              <w:left w:val="nil"/>
              <w:bottom w:val="single" w:color="auto" w:sz="4" w:space="0"/>
              <w:right w:val="single" w:color="auto" w:sz="4" w:space="0"/>
            </w:tcBorders>
            <w:noWrap/>
            <w:tcMar>
              <w:top w:w="15" w:type="dxa"/>
              <w:left w:w="108" w:type="dxa"/>
              <w:bottom w:w="0" w:type="dxa"/>
              <w:right w:w="108" w:type="dxa"/>
            </w:tcMar>
            <w:vAlign w:val="bottom"/>
          </w:tcPr>
          <w:p w14:paraId="745658CD">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（办）　</w:t>
            </w:r>
          </w:p>
        </w:tc>
        <w:tc>
          <w:tcPr>
            <w:tcW w:w="2497" w:type="pct"/>
            <w:gridSpan w:val="3"/>
            <w:tcBorders>
              <w:top w:val="single" w:color="auto" w:sz="4" w:space="0"/>
              <w:left w:val="nil"/>
              <w:bottom w:val="single" w:color="auto" w:sz="4" w:space="0"/>
              <w:right w:val="single" w:color="auto" w:sz="4" w:space="0"/>
            </w:tcBorders>
            <w:noWrap/>
            <w:tcMar>
              <w:top w:w="15" w:type="dxa"/>
              <w:left w:w="108" w:type="dxa"/>
              <w:bottom w:w="0" w:type="dxa"/>
              <w:right w:w="108" w:type="dxa"/>
            </w:tcMar>
            <w:vAlign w:val="bottom"/>
          </w:tcPr>
          <w:p w14:paraId="0B417768">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（移）　</w:t>
            </w:r>
          </w:p>
        </w:tc>
      </w:tr>
      <w:tr w14:paraId="18451327">
        <w:tblPrEx>
          <w:tblCellMar>
            <w:top w:w="0" w:type="dxa"/>
            <w:left w:w="108" w:type="dxa"/>
            <w:bottom w:w="0" w:type="dxa"/>
            <w:right w:w="108" w:type="dxa"/>
          </w:tblCellMar>
        </w:tblPrEx>
        <w:trPr>
          <w:gridAfter w:val="1"/>
          <w:wAfter w:w="131" w:type="pct"/>
          <w:cantSplit/>
          <w:trHeight w:val="360" w:hRule="atLeast"/>
        </w:trPr>
        <w:tc>
          <w:tcPr>
            <w:tcW w:w="681" w:type="pct"/>
            <w:tcBorders>
              <w:top w:val="nil"/>
              <w:left w:val="single" w:color="auto" w:sz="4" w:space="0"/>
              <w:bottom w:val="single" w:color="auto" w:sz="4" w:space="0"/>
              <w:right w:val="single" w:color="auto" w:sz="4" w:space="0"/>
            </w:tcBorders>
            <w:noWrap/>
            <w:tcMar>
              <w:top w:w="15" w:type="dxa"/>
              <w:left w:w="108" w:type="dxa"/>
              <w:bottom w:w="0" w:type="dxa"/>
              <w:right w:w="108" w:type="dxa"/>
            </w:tcMar>
            <w:vAlign w:val="center"/>
          </w:tcPr>
          <w:p w14:paraId="0B2F4FCF">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工号</w:t>
            </w:r>
          </w:p>
        </w:tc>
        <w:tc>
          <w:tcPr>
            <w:tcW w:w="1205" w:type="pct"/>
            <w:tcBorders>
              <w:top w:val="single" w:color="auto" w:sz="4" w:space="0"/>
              <w:left w:val="nil"/>
              <w:bottom w:val="single" w:color="auto" w:sz="4" w:space="0"/>
              <w:right w:val="single" w:color="auto" w:sz="4" w:space="0"/>
            </w:tcBorders>
            <w:noWrap/>
            <w:tcMar>
              <w:top w:w="15" w:type="dxa"/>
              <w:left w:w="108" w:type="dxa"/>
              <w:bottom w:w="0" w:type="dxa"/>
              <w:right w:w="108" w:type="dxa"/>
            </w:tcMar>
            <w:vAlign w:val="bottom"/>
          </w:tcPr>
          <w:p w14:paraId="419114B9">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　</w:t>
            </w:r>
          </w:p>
        </w:tc>
        <w:tc>
          <w:tcPr>
            <w:tcW w:w="766" w:type="pct"/>
            <w:gridSpan w:val="2"/>
            <w:tcBorders>
              <w:top w:val="single" w:color="auto" w:sz="4" w:space="0"/>
              <w:left w:val="nil"/>
              <w:bottom w:val="single" w:color="auto" w:sz="4" w:space="0"/>
              <w:right w:val="single" w:color="auto" w:sz="4" w:space="0"/>
            </w:tcBorders>
            <w:noWrap/>
            <w:tcMar>
              <w:top w:w="15" w:type="dxa"/>
              <w:left w:w="108" w:type="dxa"/>
              <w:bottom w:w="0" w:type="dxa"/>
              <w:right w:w="108" w:type="dxa"/>
            </w:tcMar>
            <w:vAlign w:val="bottom"/>
          </w:tcPr>
          <w:p w14:paraId="6F106304">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E-mail　</w:t>
            </w:r>
          </w:p>
        </w:tc>
        <w:tc>
          <w:tcPr>
            <w:tcW w:w="2215" w:type="pct"/>
            <w:gridSpan w:val="2"/>
            <w:tcBorders>
              <w:top w:val="single" w:color="auto" w:sz="4" w:space="0"/>
              <w:left w:val="nil"/>
              <w:bottom w:val="single" w:color="auto" w:sz="4" w:space="0"/>
              <w:right w:val="single" w:color="auto" w:sz="4" w:space="0"/>
            </w:tcBorders>
            <w:noWrap/>
            <w:tcMar>
              <w:top w:w="15" w:type="dxa"/>
              <w:left w:w="108" w:type="dxa"/>
              <w:bottom w:w="0" w:type="dxa"/>
              <w:right w:w="108" w:type="dxa"/>
            </w:tcMar>
            <w:vAlign w:val="bottom"/>
          </w:tcPr>
          <w:p w14:paraId="54172627">
            <w:pPr>
              <w:keepNext w:val="0"/>
              <w:keepLines w:val="0"/>
              <w:pageBreakBefore w:val="0"/>
              <w:widowControl/>
              <w:kinsoku/>
              <w:wordWrap/>
              <w:overflowPunct/>
              <w:topLinePunct w:val="0"/>
              <w:autoSpaceDE/>
              <w:autoSpaceDN/>
              <w:bidi w:val="0"/>
              <w:adjustRightInd/>
              <w:snapToGrid w:val="0"/>
              <w:spacing w:line="360" w:lineRule="auto"/>
              <w:textAlignment w:val="auto"/>
              <w:rPr>
                <w:rFonts w:ascii="Times New Roman" w:hAnsi="Times New Roman" w:eastAsia="仿宋_GB2312" w:cs="仿宋_GB2312"/>
                <w:color w:val="000000"/>
                <w:kern w:val="0"/>
                <w:sz w:val="24"/>
              </w:rPr>
            </w:pPr>
          </w:p>
        </w:tc>
      </w:tr>
      <w:tr w14:paraId="1C2ACAB6">
        <w:tblPrEx>
          <w:tblCellMar>
            <w:top w:w="0" w:type="dxa"/>
            <w:left w:w="108" w:type="dxa"/>
            <w:bottom w:w="0" w:type="dxa"/>
            <w:right w:w="108" w:type="dxa"/>
          </w:tblCellMar>
        </w:tblPrEx>
        <w:trPr>
          <w:gridAfter w:val="1"/>
          <w:wAfter w:w="131" w:type="pct"/>
          <w:cantSplit/>
          <w:trHeight w:val="341" w:hRule="atLeast"/>
        </w:trPr>
        <w:tc>
          <w:tcPr>
            <w:tcW w:w="681" w:type="pct"/>
            <w:tcBorders>
              <w:top w:val="nil"/>
              <w:left w:val="single" w:color="auto" w:sz="4" w:space="0"/>
              <w:bottom w:val="single" w:color="auto" w:sz="4" w:space="0"/>
              <w:right w:val="single" w:color="auto" w:sz="4" w:space="0"/>
            </w:tcBorders>
            <w:noWrap/>
            <w:tcMar>
              <w:top w:w="15" w:type="dxa"/>
              <w:left w:w="108" w:type="dxa"/>
              <w:bottom w:w="0" w:type="dxa"/>
              <w:right w:w="108" w:type="dxa"/>
            </w:tcMar>
            <w:vAlign w:val="center"/>
          </w:tcPr>
          <w:p w14:paraId="5B5AB749">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聘期</w:t>
            </w:r>
          </w:p>
        </w:tc>
        <w:tc>
          <w:tcPr>
            <w:tcW w:w="4187" w:type="pct"/>
            <w:gridSpan w:val="5"/>
            <w:tcBorders>
              <w:top w:val="single" w:color="auto" w:sz="4" w:space="0"/>
              <w:left w:val="nil"/>
              <w:bottom w:val="single" w:color="auto" w:sz="4" w:space="0"/>
              <w:right w:val="single" w:color="auto" w:sz="4" w:space="0"/>
            </w:tcBorders>
            <w:noWrap/>
            <w:tcMar>
              <w:top w:w="15" w:type="dxa"/>
              <w:left w:w="108" w:type="dxa"/>
              <w:bottom w:w="0" w:type="dxa"/>
              <w:right w:w="108" w:type="dxa"/>
            </w:tcMar>
            <w:vAlign w:val="center"/>
          </w:tcPr>
          <w:p w14:paraId="7BBCAECE">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ascii="Times New Roman" w:hAnsi="Times New Roman" w:eastAsia="仿宋_GB2312" w:cs="仿宋_GB2312"/>
                <w:color w:val="000000"/>
                <w:kern w:val="0"/>
                <w:sz w:val="24"/>
              </w:rPr>
            </w:pPr>
            <w:r>
              <w:rPr>
                <w:rFonts w:ascii="Times New Roman" w:hAnsi="Times New Roman" w:eastAsia="仿宋_GB2312" w:cs="Times New Roman"/>
                <w:color w:val="000000"/>
                <w:kern w:val="0"/>
                <w:sz w:val="24"/>
              </w:rPr>
              <w:t>20</w:t>
            </w:r>
            <w:r>
              <w:rPr>
                <w:rFonts w:hint="eastAsia" w:ascii="Times New Roman" w:hAnsi="Times New Roman" w:eastAsia="仿宋_GB2312" w:cs="仿宋_GB2312"/>
                <w:color w:val="000000"/>
                <w:kern w:val="0"/>
                <w:sz w:val="24"/>
              </w:rPr>
              <w:t>（    ）-</w:t>
            </w:r>
            <w:r>
              <w:rPr>
                <w:rFonts w:ascii="Times New Roman" w:hAnsi="Times New Roman" w:eastAsia="仿宋_GB2312" w:cs="Times New Roman"/>
                <w:color w:val="000000"/>
                <w:kern w:val="0"/>
                <w:sz w:val="24"/>
              </w:rPr>
              <w:t>20</w:t>
            </w:r>
            <w:r>
              <w:rPr>
                <w:rFonts w:hint="eastAsia" w:ascii="Times New Roman" w:hAnsi="Times New Roman" w:eastAsia="仿宋_GB2312" w:cs="仿宋_GB2312"/>
                <w:color w:val="000000"/>
                <w:kern w:val="0"/>
                <w:sz w:val="24"/>
              </w:rPr>
              <w:t>（    ）</w:t>
            </w:r>
          </w:p>
        </w:tc>
      </w:tr>
      <w:tr w14:paraId="08B7F4CF">
        <w:tblPrEx>
          <w:tblCellMar>
            <w:top w:w="0" w:type="dxa"/>
            <w:left w:w="108" w:type="dxa"/>
            <w:bottom w:w="0" w:type="dxa"/>
            <w:right w:w="108" w:type="dxa"/>
          </w:tblCellMar>
        </w:tblPrEx>
        <w:trPr>
          <w:cantSplit/>
          <w:trHeight w:val="624" w:hRule="atLeast"/>
        </w:trPr>
        <w:tc>
          <w:tcPr>
            <w:tcW w:w="4868" w:type="pct"/>
            <w:gridSpan w:val="6"/>
            <w:vMerge w:val="restart"/>
            <w:tcBorders>
              <w:top w:val="single" w:color="auto" w:sz="4" w:space="0"/>
              <w:left w:val="single" w:color="auto" w:sz="4" w:space="0"/>
              <w:bottom w:val="single" w:color="auto" w:sz="4" w:space="0"/>
              <w:right w:val="single" w:color="auto" w:sz="4" w:space="0"/>
            </w:tcBorders>
          </w:tcPr>
          <w:p w14:paraId="33143D34">
            <w:pPr>
              <w:keepNext w:val="0"/>
              <w:keepLines w:val="0"/>
              <w:pageBreakBefore w:val="0"/>
              <w:widowControl/>
              <w:kinsoku/>
              <w:wordWrap/>
              <w:overflowPunct/>
              <w:topLinePunct w:val="0"/>
              <w:autoSpaceDE/>
              <w:autoSpaceDN/>
              <w:bidi w:val="0"/>
              <w:adjustRightInd/>
              <w:snapToGrid w:val="0"/>
              <w:spacing w:line="360" w:lineRule="auto"/>
              <w:textAlignment w:val="auto"/>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科研及指导学生工作情况：</w:t>
            </w:r>
          </w:p>
        </w:tc>
        <w:tc>
          <w:tcPr>
            <w:tcW w:w="131" w:type="pct"/>
            <w:vAlign w:val="center"/>
          </w:tcPr>
          <w:p w14:paraId="2104FFE2">
            <w:pPr>
              <w:keepNext w:val="0"/>
              <w:keepLines w:val="0"/>
              <w:pageBreakBefore w:val="0"/>
              <w:widowControl/>
              <w:kinsoku/>
              <w:wordWrap/>
              <w:overflowPunct/>
              <w:topLinePunct w:val="0"/>
              <w:autoSpaceDE/>
              <w:autoSpaceDN/>
              <w:bidi w:val="0"/>
              <w:adjustRightInd/>
              <w:snapToGrid w:val="0"/>
              <w:spacing w:line="360" w:lineRule="auto"/>
              <w:textAlignment w:val="auto"/>
              <w:rPr>
                <w:rFonts w:ascii="Times New Roman" w:hAnsi="Times New Roman" w:eastAsia="仿宋_GB2312" w:cs="仿宋_GB2312"/>
                <w:kern w:val="0"/>
                <w:sz w:val="20"/>
                <w:szCs w:val="20"/>
              </w:rPr>
            </w:pPr>
          </w:p>
        </w:tc>
      </w:tr>
      <w:tr w14:paraId="49B5B3D9">
        <w:tblPrEx>
          <w:tblCellMar>
            <w:top w:w="0" w:type="dxa"/>
            <w:left w:w="108" w:type="dxa"/>
            <w:bottom w:w="0" w:type="dxa"/>
            <w:right w:w="108" w:type="dxa"/>
          </w:tblCellMar>
        </w:tblPrEx>
        <w:trPr>
          <w:cantSplit/>
          <w:trHeight w:val="1302" w:hRule="atLeast"/>
        </w:trPr>
        <w:tc>
          <w:tcPr>
            <w:tcW w:w="4868" w:type="pct"/>
            <w:gridSpan w:val="6"/>
            <w:vMerge w:val="continue"/>
            <w:tcBorders>
              <w:top w:val="single" w:color="auto" w:sz="4" w:space="0"/>
              <w:left w:val="single" w:color="auto" w:sz="4" w:space="0"/>
              <w:bottom w:val="single" w:color="auto" w:sz="4" w:space="0"/>
              <w:right w:val="single" w:color="auto" w:sz="4" w:space="0"/>
            </w:tcBorders>
            <w:vAlign w:val="center"/>
          </w:tcPr>
          <w:p w14:paraId="7763F129">
            <w:pPr>
              <w:keepNext w:val="0"/>
              <w:keepLines w:val="0"/>
              <w:pageBreakBefore w:val="0"/>
              <w:widowControl/>
              <w:kinsoku/>
              <w:wordWrap/>
              <w:overflowPunct/>
              <w:topLinePunct w:val="0"/>
              <w:autoSpaceDE/>
              <w:autoSpaceDN/>
              <w:bidi w:val="0"/>
              <w:adjustRightInd/>
              <w:snapToGrid w:val="0"/>
              <w:spacing w:line="360" w:lineRule="auto"/>
              <w:textAlignment w:val="auto"/>
              <w:rPr>
                <w:rFonts w:ascii="Times New Roman" w:hAnsi="Times New Roman" w:eastAsia="仿宋_GB2312" w:cs="仿宋_GB2312"/>
                <w:color w:val="000000"/>
                <w:kern w:val="0"/>
                <w:sz w:val="24"/>
              </w:rPr>
            </w:pPr>
          </w:p>
        </w:tc>
        <w:tc>
          <w:tcPr>
            <w:tcW w:w="131" w:type="pct"/>
            <w:vAlign w:val="center"/>
          </w:tcPr>
          <w:p w14:paraId="0CB34CBB">
            <w:pPr>
              <w:keepNext w:val="0"/>
              <w:keepLines w:val="0"/>
              <w:pageBreakBefore w:val="0"/>
              <w:widowControl/>
              <w:kinsoku/>
              <w:wordWrap/>
              <w:overflowPunct/>
              <w:topLinePunct w:val="0"/>
              <w:autoSpaceDE/>
              <w:autoSpaceDN/>
              <w:bidi w:val="0"/>
              <w:adjustRightInd/>
              <w:snapToGrid w:val="0"/>
              <w:spacing w:line="360" w:lineRule="auto"/>
              <w:textAlignment w:val="auto"/>
              <w:rPr>
                <w:rFonts w:ascii="Times New Roman" w:hAnsi="Times New Roman" w:eastAsia="仿宋_GB2312" w:cs="仿宋_GB2312"/>
                <w:kern w:val="0"/>
                <w:sz w:val="20"/>
                <w:szCs w:val="20"/>
              </w:rPr>
            </w:pPr>
          </w:p>
        </w:tc>
      </w:tr>
      <w:tr w14:paraId="33FB2EF4">
        <w:tblPrEx>
          <w:tblCellMar>
            <w:top w:w="0" w:type="dxa"/>
            <w:left w:w="108" w:type="dxa"/>
            <w:bottom w:w="0" w:type="dxa"/>
            <w:right w:w="108" w:type="dxa"/>
          </w:tblCellMar>
        </w:tblPrEx>
        <w:trPr>
          <w:cantSplit/>
          <w:trHeight w:val="624" w:hRule="atLeast"/>
        </w:trPr>
        <w:tc>
          <w:tcPr>
            <w:tcW w:w="2370" w:type="pct"/>
            <w:gridSpan w:val="3"/>
            <w:vMerge w:val="restart"/>
            <w:tcBorders>
              <w:top w:val="single" w:color="auto" w:sz="4" w:space="0"/>
              <w:left w:val="single" w:color="auto" w:sz="4" w:space="0"/>
              <w:bottom w:val="single" w:color="auto" w:sz="4" w:space="0"/>
              <w:right w:val="single" w:color="auto" w:sz="4" w:space="0"/>
            </w:tcBorders>
            <w:noWrap/>
            <w:tcMar>
              <w:top w:w="15" w:type="dxa"/>
              <w:left w:w="108" w:type="dxa"/>
              <w:bottom w:w="0" w:type="dxa"/>
              <w:right w:w="108" w:type="dxa"/>
            </w:tcMar>
          </w:tcPr>
          <w:p w14:paraId="5983A54D">
            <w:pPr>
              <w:keepNext w:val="0"/>
              <w:keepLines w:val="0"/>
              <w:pageBreakBefore w:val="0"/>
              <w:widowControl/>
              <w:kinsoku/>
              <w:wordWrap/>
              <w:overflowPunct/>
              <w:topLinePunct w:val="0"/>
              <w:autoSpaceDE/>
              <w:autoSpaceDN/>
              <w:bidi w:val="0"/>
              <w:adjustRightInd/>
              <w:snapToGrid w:val="0"/>
              <w:spacing w:line="360" w:lineRule="auto"/>
              <w:textAlignment w:val="auto"/>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社团负责人签字：</w:t>
            </w:r>
          </w:p>
          <w:p w14:paraId="7988E1E8">
            <w:pPr>
              <w:keepNext w:val="0"/>
              <w:keepLines w:val="0"/>
              <w:pageBreakBefore w:val="0"/>
              <w:widowControl/>
              <w:kinsoku/>
              <w:wordWrap/>
              <w:overflowPunct/>
              <w:topLinePunct w:val="0"/>
              <w:autoSpaceDE/>
              <w:autoSpaceDN/>
              <w:bidi w:val="0"/>
              <w:adjustRightInd/>
              <w:snapToGrid w:val="0"/>
              <w:spacing w:line="360" w:lineRule="auto"/>
              <w:textAlignment w:val="auto"/>
              <w:rPr>
                <w:rFonts w:ascii="Times New Roman" w:hAnsi="Times New Roman" w:eastAsia="仿宋_GB2312" w:cs="仿宋_GB2312"/>
                <w:color w:val="000000"/>
                <w:kern w:val="0"/>
                <w:sz w:val="24"/>
              </w:rPr>
            </w:pPr>
          </w:p>
          <w:p w14:paraId="4D085A55">
            <w:pPr>
              <w:keepNext w:val="0"/>
              <w:keepLines w:val="0"/>
              <w:pageBreakBefore w:val="0"/>
              <w:widowControl/>
              <w:kinsoku/>
              <w:wordWrap/>
              <w:overflowPunct/>
              <w:topLinePunct w:val="0"/>
              <w:autoSpaceDE/>
              <w:autoSpaceDN/>
              <w:bidi w:val="0"/>
              <w:adjustRightInd/>
              <w:snapToGrid w:val="0"/>
              <w:spacing w:line="360" w:lineRule="auto"/>
              <w:textAlignment w:val="auto"/>
              <w:rPr>
                <w:rFonts w:ascii="Times New Roman" w:hAnsi="Times New Roman" w:eastAsia="仿宋_GB2312" w:cs="仿宋_GB2312"/>
                <w:color w:val="000000"/>
                <w:kern w:val="0"/>
                <w:sz w:val="24"/>
              </w:rPr>
            </w:pPr>
          </w:p>
        </w:tc>
        <w:tc>
          <w:tcPr>
            <w:tcW w:w="2497" w:type="pct"/>
            <w:gridSpan w:val="3"/>
            <w:vMerge w:val="restart"/>
            <w:tcBorders>
              <w:top w:val="single" w:color="auto" w:sz="4" w:space="0"/>
              <w:left w:val="single" w:color="auto" w:sz="4" w:space="0"/>
              <w:bottom w:val="single" w:color="auto" w:sz="4" w:space="0"/>
              <w:right w:val="single" w:color="auto" w:sz="4" w:space="0"/>
            </w:tcBorders>
            <w:noWrap/>
            <w:tcMar>
              <w:top w:w="15" w:type="dxa"/>
              <w:left w:w="108" w:type="dxa"/>
              <w:bottom w:w="0" w:type="dxa"/>
              <w:right w:w="108" w:type="dxa"/>
            </w:tcMar>
          </w:tcPr>
          <w:p w14:paraId="1C4A4DDB">
            <w:pPr>
              <w:keepNext w:val="0"/>
              <w:keepLines w:val="0"/>
              <w:pageBreakBefore w:val="0"/>
              <w:widowControl/>
              <w:kinsoku/>
              <w:wordWrap/>
              <w:overflowPunct/>
              <w:topLinePunct w:val="0"/>
              <w:autoSpaceDE/>
              <w:autoSpaceDN/>
              <w:bidi w:val="0"/>
              <w:adjustRightInd/>
              <w:snapToGrid w:val="0"/>
              <w:spacing w:line="360" w:lineRule="auto"/>
              <w:textAlignment w:val="auto"/>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社团指导单位意见：</w:t>
            </w:r>
          </w:p>
          <w:p w14:paraId="56A8ADF1">
            <w:pPr>
              <w:keepNext w:val="0"/>
              <w:keepLines w:val="0"/>
              <w:pageBreakBefore w:val="0"/>
              <w:widowControl/>
              <w:kinsoku/>
              <w:wordWrap/>
              <w:overflowPunct/>
              <w:topLinePunct w:val="0"/>
              <w:autoSpaceDE/>
              <w:autoSpaceDN/>
              <w:bidi w:val="0"/>
              <w:adjustRightInd/>
              <w:snapToGrid w:val="0"/>
              <w:spacing w:line="360" w:lineRule="auto"/>
              <w:textAlignment w:val="auto"/>
              <w:rPr>
                <w:rFonts w:ascii="Times New Roman" w:hAnsi="Times New Roman" w:eastAsia="仿宋_GB2312" w:cs="仿宋_GB2312"/>
                <w:color w:val="000000"/>
                <w:kern w:val="0"/>
                <w:sz w:val="24"/>
              </w:rPr>
            </w:pPr>
          </w:p>
          <w:p w14:paraId="7AEB0BED">
            <w:pPr>
              <w:keepNext w:val="0"/>
              <w:keepLines w:val="0"/>
              <w:pageBreakBefore w:val="0"/>
              <w:kinsoku/>
              <w:wordWrap/>
              <w:overflowPunct/>
              <w:topLinePunct w:val="0"/>
              <w:autoSpaceDE/>
              <w:autoSpaceDN/>
              <w:bidi w:val="0"/>
              <w:adjustRightInd/>
              <w:snapToGrid w:val="0"/>
              <w:spacing w:line="360" w:lineRule="auto"/>
              <w:ind w:firstLine="2880" w:firstLineChars="1200"/>
              <w:textAlignment w:val="auto"/>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（盖章）</w:t>
            </w:r>
          </w:p>
        </w:tc>
        <w:tc>
          <w:tcPr>
            <w:tcW w:w="131" w:type="pct"/>
            <w:vAlign w:val="center"/>
          </w:tcPr>
          <w:p w14:paraId="1D025F80">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ascii="Times New Roman" w:hAnsi="Times New Roman" w:eastAsia="仿宋_GB2312" w:cs="仿宋_GB2312"/>
                <w:kern w:val="0"/>
                <w:sz w:val="20"/>
                <w:szCs w:val="20"/>
              </w:rPr>
            </w:pPr>
          </w:p>
        </w:tc>
      </w:tr>
      <w:tr w14:paraId="5713708D">
        <w:tblPrEx>
          <w:tblCellMar>
            <w:top w:w="0" w:type="dxa"/>
            <w:left w:w="108" w:type="dxa"/>
            <w:bottom w:w="0" w:type="dxa"/>
            <w:right w:w="108" w:type="dxa"/>
          </w:tblCellMar>
        </w:tblPrEx>
        <w:trPr>
          <w:cantSplit/>
          <w:trHeight w:val="728" w:hRule="atLeast"/>
        </w:trPr>
        <w:tc>
          <w:tcPr>
            <w:tcW w:w="2370" w:type="pct"/>
            <w:gridSpan w:val="3"/>
            <w:vMerge w:val="continue"/>
            <w:tcBorders>
              <w:top w:val="single" w:color="auto" w:sz="4" w:space="0"/>
              <w:left w:val="single" w:color="auto" w:sz="4" w:space="0"/>
              <w:bottom w:val="single" w:color="auto" w:sz="4" w:space="0"/>
              <w:right w:val="single" w:color="auto" w:sz="4" w:space="0"/>
            </w:tcBorders>
            <w:vAlign w:val="center"/>
          </w:tcPr>
          <w:p w14:paraId="37A25E5C">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ascii="Times New Roman" w:hAnsi="Times New Roman" w:eastAsia="仿宋_GB2312" w:cs="仿宋_GB2312"/>
                <w:color w:val="000000"/>
                <w:kern w:val="0"/>
                <w:sz w:val="24"/>
              </w:rPr>
            </w:pPr>
          </w:p>
        </w:tc>
        <w:tc>
          <w:tcPr>
            <w:tcW w:w="2497" w:type="pct"/>
            <w:gridSpan w:val="3"/>
            <w:vMerge w:val="continue"/>
            <w:tcBorders>
              <w:top w:val="single" w:color="auto" w:sz="4" w:space="0"/>
              <w:left w:val="single" w:color="auto" w:sz="4" w:space="0"/>
              <w:bottom w:val="single" w:color="auto" w:sz="4" w:space="0"/>
              <w:right w:val="single" w:color="auto" w:sz="4" w:space="0"/>
            </w:tcBorders>
            <w:vAlign w:val="center"/>
          </w:tcPr>
          <w:p w14:paraId="09C27286">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ascii="Times New Roman" w:hAnsi="Times New Roman" w:eastAsia="仿宋_GB2312" w:cs="仿宋_GB2312"/>
                <w:color w:val="000000"/>
                <w:kern w:val="0"/>
                <w:sz w:val="24"/>
              </w:rPr>
            </w:pPr>
          </w:p>
        </w:tc>
        <w:tc>
          <w:tcPr>
            <w:tcW w:w="131" w:type="pct"/>
            <w:vAlign w:val="center"/>
          </w:tcPr>
          <w:p w14:paraId="10B49EC1">
            <w:pPr>
              <w:keepNext w:val="0"/>
              <w:keepLines w:val="0"/>
              <w:pageBreakBefore w:val="0"/>
              <w:kinsoku/>
              <w:wordWrap/>
              <w:overflowPunct/>
              <w:topLinePunct w:val="0"/>
              <w:autoSpaceDE/>
              <w:autoSpaceDN/>
              <w:bidi w:val="0"/>
              <w:adjustRightInd/>
              <w:snapToGrid w:val="0"/>
              <w:spacing w:line="360" w:lineRule="auto"/>
              <w:textAlignment w:val="auto"/>
              <w:rPr>
                <w:rFonts w:ascii="Times New Roman" w:hAnsi="Times New Roman" w:eastAsia="仿宋_GB2312" w:cs="仿宋_GB2312"/>
                <w:color w:val="000000"/>
                <w:kern w:val="0"/>
                <w:sz w:val="24"/>
              </w:rPr>
            </w:pPr>
          </w:p>
        </w:tc>
      </w:tr>
      <w:tr w14:paraId="3059CCD3">
        <w:tblPrEx>
          <w:tblCellMar>
            <w:top w:w="0" w:type="dxa"/>
            <w:left w:w="108" w:type="dxa"/>
            <w:bottom w:w="0" w:type="dxa"/>
            <w:right w:w="108" w:type="dxa"/>
          </w:tblCellMar>
        </w:tblPrEx>
        <w:trPr>
          <w:cantSplit/>
          <w:trHeight w:val="805" w:hRule="atLeast"/>
        </w:trPr>
        <w:tc>
          <w:tcPr>
            <w:tcW w:w="2370" w:type="pct"/>
            <w:gridSpan w:val="3"/>
            <w:tcBorders>
              <w:top w:val="single" w:color="auto" w:sz="4" w:space="0"/>
              <w:left w:val="single" w:color="auto" w:sz="4" w:space="0"/>
              <w:bottom w:val="single" w:color="auto" w:sz="4" w:space="0"/>
              <w:right w:val="single" w:color="auto" w:sz="4" w:space="0"/>
            </w:tcBorders>
            <w:noWrap/>
            <w:tcMar>
              <w:top w:w="15" w:type="dxa"/>
              <w:left w:w="108" w:type="dxa"/>
              <w:bottom w:w="0" w:type="dxa"/>
              <w:right w:w="108" w:type="dxa"/>
            </w:tcMar>
          </w:tcPr>
          <w:p w14:paraId="2AB683D9">
            <w:pPr>
              <w:keepNext w:val="0"/>
              <w:keepLines w:val="0"/>
              <w:pageBreakBefore w:val="0"/>
              <w:widowControl/>
              <w:kinsoku/>
              <w:wordWrap/>
              <w:overflowPunct/>
              <w:topLinePunct w:val="0"/>
              <w:autoSpaceDE/>
              <w:autoSpaceDN/>
              <w:bidi w:val="0"/>
              <w:adjustRightInd/>
              <w:snapToGrid w:val="0"/>
              <w:spacing w:line="360" w:lineRule="auto"/>
              <w:textAlignment w:val="auto"/>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指导老师签字：</w:t>
            </w:r>
          </w:p>
          <w:p w14:paraId="302CCADC">
            <w:pPr>
              <w:keepNext w:val="0"/>
              <w:keepLines w:val="0"/>
              <w:pageBreakBefore w:val="0"/>
              <w:widowControl/>
              <w:kinsoku/>
              <w:wordWrap/>
              <w:overflowPunct/>
              <w:topLinePunct w:val="0"/>
              <w:autoSpaceDE/>
              <w:autoSpaceDN/>
              <w:bidi w:val="0"/>
              <w:adjustRightInd/>
              <w:snapToGrid w:val="0"/>
              <w:spacing w:line="360" w:lineRule="auto"/>
              <w:textAlignment w:val="auto"/>
              <w:rPr>
                <w:rFonts w:ascii="Times New Roman" w:hAnsi="Times New Roman" w:eastAsia="仿宋_GB2312" w:cs="仿宋_GB2312"/>
                <w:color w:val="000000"/>
                <w:kern w:val="0"/>
                <w:sz w:val="24"/>
              </w:rPr>
            </w:pPr>
          </w:p>
          <w:p w14:paraId="7D484392">
            <w:pPr>
              <w:keepNext w:val="0"/>
              <w:keepLines w:val="0"/>
              <w:pageBreakBefore w:val="0"/>
              <w:widowControl/>
              <w:kinsoku/>
              <w:wordWrap/>
              <w:overflowPunct/>
              <w:topLinePunct w:val="0"/>
              <w:autoSpaceDE/>
              <w:autoSpaceDN/>
              <w:bidi w:val="0"/>
              <w:adjustRightInd/>
              <w:snapToGrid w:val="0"/>
              <w:spacing w:line="360" w:lineRule="auto"/>
              <w:textAlignment w:val="auto"/>
              <w:rPr>
                <w:rFonts w:ascii="Times New Roman" w:hAnsi="Times New Roman" w:eastAsia="仿宋_GB2312" w:cs="仿宋_GB2312"/>
                <w:color w:val="000000"/>
                <w:kern w:val="0"/>
                <w:sz w:val="24"/>
              </w:rPr>
            </w:pPr>
          </w:p>
        </w:tc>
        <w:tc>
          <w:tcPr>
            <w:tcW w:w="2497" w:type="pct"/>
            <w:gridSpan w:val="3"/>
            <w:tcBorders>
              <w:top w:val="single" w:color="auto" w:sz="4" w:space="0"/>
              <w:left w:val="single" w:color="auto" w:sz="4" w:space="0"/>
              <w:bottom w:val="single" w:color="auto" w:sz="4" w:space="0"/>
              <w:right w:val="single" w:color="auto" w:sz="4" w:space="0"/>
            </w:tcBorders>
            <w:vAlign w:val="center"/>
          </w:tcPr>
          <w:p w14:paraId="07EA64D8">
            <w:pPr>
              <w:keepNext w:val="0"/>
              <w:keepLines w:val="0"/>
              <w:pageBreakBefore w:val="0"/>
              <w:kinsoku/>
              <w:wordWrap/>
              <w:overflowPunct/>
              <w:topLinePunct w:val="0"/>
              <w:autoSpaceDE/>
              <w:autoSpaceDN/>
              <w:bidi w:val="0"/>
              <w:adjustRightInd/>
              <w:snapToGrid w:val="0"/>
              <w:spacing w:line="360" w:lineRule="auto"/>
              <w:textAlignment w:val="auto"/>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社联意见：</w:t>
            </w:r>
          </w:p>
          <w:p w14:paraId="047B0466">
            <w:pPr>
              <w:keepNext w:val="0"/>
              <w:keepLines w:val="0"/>
              <w:pageBreakBefore w:val="0"/>
              <w:kinsoku/>
              <w:wordWrap/>
              <w:overflowPunct/>
              <w:topLinePunct w:val="0"/>
              <w:autoSpaceDE/>
              <w:autoSpaceDN/>
              <w:bidi w:val="0"/>
              <w:adjustRightInd/>
              <w:snapToGrid w:val="0"/>
              <w:spacing w:line="360" w:lineRule="auto"/>
              <w:textAlignment w:val="auto"/>
              <w:rPr>
                <w:rFonts w:hint="eastAsia" w:ascii="Times New Roman" w:hAnsi="Times New Roman" w:eastAsia="仿宋_GB2312" w:cs="仿宋_GB2312"/>
                <w:color w:val="000000"/>
                <w:kern w:val="0"/>
                <w:sz w:val="24"/>
              </w:rPr>
            </w:pPr>
          </w:p>
          <w:p w14:paraId="644613C5">
            <w:pPr>
              <w:keepNext w:val="0"/>
              <w:keepLines w:val="0"/>
              <w:pageBreakBefore w:val="0"/>
              <w:kinsoku/>
              <w:wordWrap/>
              <w:overflowPunct/>
              <w:topLinePunct w:val="0"/>
              <w:autoSpaceDE/>
              <w:autoSpaceDN/>
              <w:bidi w:val="0"/>
              <w:adjustRightInd/>
              <w:snapToGrid w:val="0"/>
              <w:spacing w:line="360" w:lineRule="auto"/>
              <w:ind w:firstLine="2880" w:firstLineChars="1200"/>
              <w:textAlignment w:val="auto"/>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（盖章）</w:t>
            </w:r>
          </w:p>
        </w:tc>
        <w:tc>
          <w:tcPr>
            <w:tcW w:w="131" w:type="pct"/>
            <w:vAlign w:val="center"/>
          </w:tcPr>
          <w:p w14:paraId="2BD746A1">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ascii="Times New Roman" w:hAnsi="Times New Roman" w:eastAsia="仿宋_GB2312" w:cs="仿宋_GB2312"/>
                <w:kern w:val="0"/>
                <w:sz w:val="20"/>
                <w:szCs w:val="20"/>
              </w:rPr>
            </w:pPr>
          </w:p>
        </w:tc>
      </w:tr>
      <w:tr w14:paraId="5B7125A9">
        <w:tblPrEx>
          <w:tblCellMar>
            <w:top w:w="0" w:type="dxa"/>
            <w:left w:w="108" w:type="dxa"/>
            <w:bottom w:w="0" w:type="dxa"/>
            <w:right w:w="108" w:type="dxa"/>
          </w:tblCellMar>
        </w:tblPrEx>
        <w:trPr>
          <w:cantSplit/>
          <w:trHeight w:val="964" w:hRule="atLeast"/>
        </w:trPr>
        <w:tc>
          <w:tcPr>
            <w:tcW w:w="4868" w:type="pct"/>
            <w:gridSpan w:val="6"/>
            <w:tcBorders>
              <w:top w:val="single" w:color="auto" w:sz="4" w:space="0"/>
              <w:left w:val="single" w:color="auto" w:sz="4" w:space="0"/>
              <w:bottom w:val="single" w:color="auto" w:sz="4" w:space="0"/>
              <w:right w:val="single" w:color="auto" w:sz="4" w:space="0"/>
            </w:tcBorders>
            <w:noWrap/>
            <w:tcMar>
              <w:top w:w="15" w:type="dxa"/>
              <w:left w:w="108" w:type="dxa"/>
              <w:bottom w:w="0" w:type="dxa"/>
              <w:right w:w="108" w:type="dxa"/>
            </w:tcMar>
          </w:tcPr>
          <w:p w14:paraId="64949C97">
            <w:pPr>
              <w:keepNext w:val="0"/>
              <w:keepLines w:val="0"/>
              <w:pageBreakBefore w:val="0"/>
              <w:tabs>
                <w:tab w:val="left" w:pos="3601"/>
              </w:tabs>
              <w:kinsoku/>
              <w:wordWrap/>
              <w:overflowPunct/>
              <w:topLinePunct w:val="0"/>
              <w:autoSpaceDE/>
              <w:autoSpaceDN/>
              <w:bidi w:val="0"/>
              <w:adjustRightInd/>
              <w:snapToGrid w:val="0"/>
              <w:spacing w:line="360" w:lineRule="auto"/>
              <w:textAlignment w:val="auto"/>
              <w:rPr>
                <w:rFonts w:ascii="Times New Roman" w:hAnsi="Times New Roman" w:eastAsia="仿宋_GB2312" w:cs="仿宋_GB2312"/>
              </w:rPr>
            </w:pPr>
            <w:r>
              <w:rPr>
                <w:rFonts w:hint="eastAsia" w:ascii="Times New Roman" w:hAnsi="Times New Roman" w:eastAsia="仿宋_GB2312" w:cs="仿宋_GB2312"/>
                <w:color w:val="000000"/>
                <w:kern w:val="0"/>
                <w:sz w:val="24"/>
              </w:rPr>
              <w:t xml:space="preserve">校团委意见：                                                       </w:t>
            </w:r>
          </w:p>
          <w:p w14:paraId="27309EA2">
            <w:pPr>
              <w:keepNext w:val="0"/>
              <w:keepLines w:val="0"/>
              <w:pageBreakBefore w:val="0"/>
              <w:tabs>
                <w:tab w:val="left" w:pos="3601"/>
              </w:tabs>
              <w:kinsoku/>
              <w:wordWrap/>
              <w:overflowPunct/>
              <w:topLinePunct w:val="0"/>
              <w:autoSpaceDE/>
              <w:autoSpaceDN/>
              <w:bidi w:val="0"/>
              <w:adjustRightInd/>
              <w:snapToGrid w:val="0"/>
              <w:spacing w:line="360" w:lineRule="auto"/>
              <w:textAlignment w:val="auto"/>
              <w:rPr>
                <w:rFonts w:ascii="Times New Roman" w:hAnsi="Times New Roman" w:eastAsia="仿宋_GB2312" w:cs="仿宋_GB2312"/>
                <w:color w:val="000000"/>
                <w:kern w:val="0"/>
                <w:sz w:val="24"/>
              </w:rPr>
            </w:pPr>
          </w:p>
          <w:p w14:paraId="601FE97E">
            <w:pPr>
              <w:keepNext w:val="0"/>
              <w:keepLines w:val="0"/>
              <w:pageBreakBefore w:val="0"/>
              <w:tabs>
                <w:tab w:val="left" w:pos="3601"/>
              </w:tabs>
              <w:kinsoku/>
              <w:wordWrap/>
              <w:overflowPunct/>
              <w:topLinePunct w:val="0"/>
              <w:autoSpaceDE/>
              <w:autoSpaceDN/>
              <w:bidi w:val="0"/>
              <w:adjustRightInd/>
              <w:snapToGrid w:val="0"/>
              <w:spacing w:line="360" w:lineRule="auto"/>
              <w:ind w:firstLine="6720" w:firstLineChars="2800"/>
              <w:textAlignment w:val="auto"/>
              <w:rPr>
                <w:rFonts w:hint="eastAsia" w:ascii="Times New Roman" w:hAnsi="Times New Roman" w:eastAsia="仿宋_GB2312" w:cs="仿宋_GB2312"/>
                <w:color w:val="000000"/>
                <w:kern w:val="0"/>
                <w:sz w:val="24"/>
              </w:rPr>
            </w:pPr>
          </w:p>
          <w:p w14:paraId="138AD038">
            <w:pPr>
              <w:keepNext w:val="0"/>
              <w:keepLines w:val="0"/>
              <w:pageBreakBefore w:val="0"/>
              <w:tabs>
                <w:tab w:val="left" w:pos="3601"/>
              </w:tabs>
              <w:kinsoku/>
              <w:wordWrap/>
              <w:overflowPunct/>
              <w:topLinePunct w:val="0"/>
              <w:autoSpaceDE/>
              <w:autoSpaceDN/>
              <w:bidi w:val="0"/>
              <w:adjustRightInd/>
              <w:snapToGrid w:val="0"/>
              <w:spacing w:line="360" w:lineRule="auto"/>
              <w:ind w:firstLine="6720" w:firstLineChars="2800"/>
              <w:textAlignment w:val="auto"/>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（盖章）</w:t>
            </w:r>
          </w:p>
          <w:p w14:paraId="6E85DEBF">
            <w:pPr>
              <w:keepNext w:val="0"/>
              <w:keepLines w:val="0"/>
              <w:pageBreakBefore w:val="0"/>
              <w:tabs>
                <w:tab w:val="left" w:pos="3601"/>
              </w:tabs>
              <w:kinsoku/>
              <w:wordWrap/>
              <w:overflowPunct/>
              <w:topLinePunct w:val="0"/>
              <w:autoSpaceDE/>
              <w:autoSpaceDN/>
              <w:bidi w:val="0"/>
              <w:adjustRightInd/>
              <w:snapToGrid w:val="0"/>
              <w:spacing w:line="360" w:lineRule="auto"/>
              <w:jc w:val="right"/>
              <w:textAlignment w:val="auto"/>
              <w:rPr>
                <w:rFonts w:ascii="Times New Roman" w:hAnsi="Times New Roman" w:eastAsia="仿宋_GB2312" w:cs="仿宋_GB2312"/>
              </w:rPr>
            </w:pPr>
            <w:r>
              <w:rPr>
                <w:rFonts w:hint="eastAsia" w:ascii="Times New Roman" w:hAnsi="Times New Roman" w:eastAsia="仿宋_GB2312" w:cs="仿宋_GB2312"/>
                <w:sz w:val="24"/>
              </w:rPr>
              <w:t xml:space="preserve">时间： </w:t>
            </w:r>
            <w:r>
              <w:rPr>
                <w:rFonts w:hint="eastAsia" w:ascii="Times New Roman" w:hAnsi="Times New Roman" w:eastAsia="仿宋_GB2312" w:cs="仿宋_GB2312"/>
                <w:color w:val="000000"/>
                <w:kern w:val="0"/>
                <w:sz w:val="24"/>
              </w:rPr>
              <w:t>年  月  日</w:t>
            </w:r>
          </w:p>
        </w:tc>
        <w:tc>
          <w:tcPr>
            <w:tcW w:w="131" w:type="pct"/>
            <w:vAlign w:val="center"/>
          </w:tcPr>
          <w:p w14:paraId="4107A155">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ascii="Times New Roman" w:hAnsi="Times New Roman" w:eastAsia="仿宋_GB2312" w:cs="仿宋_GB2312"/>
                <w:kern w:val="0"/>
                <w:sz w:val="20"/>
                <w:szCs w:val="20"/>
              </w:rPr>
            </w:pPr>
          </w:p>
        </w:tc>
      </w:tr>
    </w:tbl>
    <w:p w14:paraId="74B6DE31">
      <w:pPr>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方正仿宋_GB2312"/>
          <w:sz w:val="24"/>
        </w:rPr>
      </w:pPr>
      <w:r>
        <w:rPr>
          <w:rFonts w:ascii="Times New Roman" w:hAnsi="Times New Roman" w:eastAsia="仿宋_GB2312"/>
        </w:rPr>
        <w:t xml:space="preserve">                                               </w:t>
      </w:r>
      <w:r>
        <w:rPr>
          <w:rFonts w:hint="eastAsia" w:ascii="Times New Roman" w:hAnsi="Times New Roman" w:eastAsia="仿宋_GB2312"/>
          <w:lang w:val="en-US" w:eastAsia="zh-CN"/>
        </w:rPr>
        <w:t xml:space="preserve">     </w:t>
      </w:r>
    </w:p>
    <w:sectPr>
      <w:footerReference r:id="rId3" w:type="default"/>
      <w:pgSz w:w="11906" w:h="16838"/>
      <w:pgMar w:top="2098" w:right="1587"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2312">
    <w:altName w:val="微软雅黑"/>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8F00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251E82">
                          <w:pPr>
                            <w:pStyle w:val="4"/>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7251E82">
                    <w:pPr>
                      <w:pStyle w:val="4"/>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FhOTAyM2RhZGJmMWU2NjMxZjY4YmYxYmJiZjE5YWUifQ=="/>
  </w:docVars>
  <w:rsids>
    <w:rsidRoot w:val="009A5220"/>
    <w:rsid w:val="00013EFE"/>
    <w:rsid w:val="00065976"/>
    <w:rsid w:val="0007244C"/>
    <w:rsid w:val="000D1D05"/>
    <w:rsid w:val="000D5B18"/>
    <w:rsid w:val="001B25FD"/>
    <w:rsid w:val="00201757"/>
    <w:rsid w:val="002132A1"/>
    <w:rsid w:val="0023722F"/>
    <w:rsid w:val="00251B12"/>
    <w:rsid w:val="0025530A"/>
    <w:rsid w:val="002B3FA1"/>
    <w:rsid w:val="002B6923"/>
    <w:rsid w:val="003B0AE5"/>
    <w:rsid w:val="003B2449"/>
    <w:rsid w:val="003D5657"/>
    <w:rsid w:val="003F3F39"/>
    <w:rsid w:val="003F6A1B"/>
    <w:rsid w:val="00403233"/>
    <w:rsid w:val="00446E48"/>
    <w:rsid w:val="004479E5"/>
    <w:rsid w:val="00451720"/>
    <w:rsid w:val="00474C0D"/>
    <w:rsid w:val="00476F16"/>
    <w:rsid w:val="00496DA9"/>
    <w:rsid w:val="004B5BB0"/>
    <w:rsid w:val="004D1552"/>
    <w:rsid w:val="004F15BA"/>
    <w:rsid w:val="0051198A"/>
    <w:rsid w:val="00530DE5"/>
    <w:rsid w:val="00537C28"/>
    <w:rsid w:val="00540FE7"/>
    <w:rsid w:val="005506AA"/>
    <w:rsid w:val="0055513E"/>
    <w:rsid w:val="00593490"/>
    <w:rsid w:val="0059783E"/>
    <w:rsid w:val="005B2B42"/>
    <w:rsid w:val="005C6ADC"/>
    <w:rsid w:val="005D2508"/>
    <w:rsid w:val="005E057C"/>
    <w:rsid w:val="00607046"/>
    <w:rsid w:val="00634506"/>
    <w:rsid w:val="00640F5C"/>
    <w:rsid w:val="00665012"/>
    <w:rsid w:val="006D13DB"/>
    <w:rsid w:val="006D1734"/>
    <w:rsid w:val="006D4696"/>
    <w:rsid w:val="006D6F3B"/>
    <w:rsid w:val="006D7E1B"/>
    <w:rsid w:val="006E23BC"/>
    <w:rsid w:val="007064E7"/>
    <w:rsid w:val="00713E2C"/>
    <w:rsid w:val="007200AE"/>
    <w:rsid w:val="007261A9"/>
    <w:rsid w:val="00757B63"/>
    <w:rsid w:val="00834FAD"/>
    <w:rsid w:val="0088090D"/>
    <w:rsid w:val="00881CC5"/>
    <w:rsid w:val="00887410"/>
    <w:rsid w:val="00894AAE"/>
    <w:rsid w:val="009049D8"/>
    <w:rsid w:val="0095202E"/>
    <w:rsid w:val="00964E9A"/>
    <w:rsid w:val="009650AF"/>
    <w:rsid w:val="00987E0B"/>
    <w:rsid w:val="009A5220"/>
    <w:rsid w:val="009C325D"/>
    <w:rsid w:val="009F2D91"/>
    <w:rsid w:val="00A20499"/>
    <w:rsid w:val="00A42CE1"/>
    <w:rsid w:val="00A4522F"/>
    <w:rsid w:val="00A45343"/>
    <w:rsid w:val="00A67644"/>
    <w:rsid w:val="00A67D58"/>
    <w:rsid w:val="00A74898"/>
    <w:rsid w:val="00A91C17"/>
    <w:rsid w:val="00AB0AA2"/>
    <w:rsid w:val="00AC50CE"/>
    <w:rsid w:val="00AD474B"/>
    <w:rsid w:val="00AD5635"/>
    <w:rsid w:val="00AD68ED"/>
    <w:rsid w:val="00B23790"/>
    <w:rsid w:val="00B50288"/>
    <w:rsid w:val="00B5056A"/>
    <w:rsid w:val="00B748A7"/>
    <w:rsid w:val="00B837E5"/>
    <w:rsid w:val="00BA42CE"/>
    <w:rsid w:val="00BD5376"/>
    <w:rsid w:val="00BE16C7"/>
    <w:rsid w:val="00BE504F"/>
    <w:rsid w:val="00C03893"/>
    <w:rsid w:val="00C7464E"/>
    <w:rsid w:val="00CA613C"/>
    <w:rsid w:val="00CB620E"/>
    <w:rsid w:val="00CF26BD"/>
    <w:rsid w:val="00CF70A9"/>
    <w:rsid w:val="00D03B17"/>
    <w:rsid w:val="00D71F26"/>
    <w:rsid w:val="00DD6968"/>
    <w:rsid w:val="00DE7E40"/>
    <w:rsid w:val="00DF55C5"/>
    <w:rsid w:val="00E7062B"/>
    <w:rsid w:val="00ED108A"/>
    <w:rsid w:val="00ED6668"/>
    <w:rsid w:val="00F1014A"/>
    <w:rsid w:val="00F4378B"/>
    <w:rsid w:val="00F75832"/>
    <w:rsid w:val="00F81067"/>
    <w:rsid w:val="01101675"/>
    <w:rsid w:val="011E3D92"/>
    <w:rsid w:val="014001AC"/>
    <w:rsid w:val="016F45ED"/>
    <w:rsid w:val="017C557A"/>
    <w:rsid w:val="018856AF"/>
    <w:rsid w:val="019B3634"/>
    <w:rsid w:val="01D152A8"/>
    <w:rsid w:val="01D408F4"/>
    <w:rsid w:val="01E07299"/>
    <w:rsid w:val="021533E7"/>
    <w:rsid w:val="022E44A8"/>
    <w:rsid w:val="02331ABF"/>
    <w:rsid w:val="0233386D"/>
    <w:rsid w:val="02355837"/>
    <w:rsid w:val="02443CCC"/>
    <w:rsid w:val="024C0DD3"/>
    <w:rsid w:val="025263E9"/>
    <w:rsid w:val="026D3223"/>
    <w:rsid w:val="027A5940"/>
    <w:rsid w:val="02A46519"/>
    <w:rsid w:val="02A97FD3"/>
    <w:rsid w:val="02AD1871"/>
    <w:rsid w:val="02AD361F"/>
    <w:rsid w:val="02B524D4"/>
    <w:rsid w:val="02BC7D06"/>
    <w:rsid w:val="02CD5A6F"/>
    <w:rsid w:val="02D768EE"/>
    <w:rsid w:val="02F456F2"/>
    <w:rsid w:val="030A0A72"/>
    <w:rsid w:val="031F3DF1"/>
    <w:rsid w:val="03603933"/>
    <w:rsid w:val="0361440A"/>
    <w:rsid w:val="038D16A3"/>
    <w:rsid w:val="03977E2B"/>
    <w:rsid w:val="03B804CE"/>
    <w:rsid w:val="03C30C20"/>
    <w:rsid w:val="03DB41BC"/>
    <w:rsid w:val="03DE0CC7"/>
    <w:rsid w:val="03F359AA"/>
    <w:rsid w:val="03F36308"/>
    <w:rsid w:val="0402799B"/>
    <w:rsid w:val="04090D29"/>
    <w:rsid w:val="041D2A27"/>
    <w:rsid w:val="04223B99"/>
    <w:rsid w:val="042E0790"/>
    <w:rsid w:val="044C6E68"/>
    <w:rsid w:val="04545D1C"/>
    <w:rsid w:val="046C750A"/>
    <w:rsid w:val="047A1C27"/>
    <w:rsid w:val="04904FA7"/>
    <w:rsid w:val="04A44EF6"/>
    <w:rsid w:val="04AD3DAA"/>
    <w:rsid w:val="04C44C50"/>
    <w:rsid w:val="04CD7FA9"/>
    <w:rsid w:val="04E3348B"/>
    <w:rsid w:val="04F33787"/>
    <w:rsid w:val="052D4EEB"/>
    <w:rsid w:val="053E2C54"/>
    <w:rsid w:val="05452235"/>
    <w:rsid w:val="054B5371"/>
    <w:rsid w:val="05597A8E"/>
    <w:rsid w:val="055E50A5"/>
    <w:rsid w:val="056B1570"/>
    <w:rsid w:val="05760640"/>
    <w:rsid w:val="057E74F5"/>
    <w:rsid w:val="05962A91"/>
    <w:rsid w:val="05A4392C"/>
    <w:rsid w:val="05E277B3"/>
    <w:rsid w:val="05E732EC"/>
    <w:rsid w:val="06020126"/>
    <w:rsid w:val="064029FC"/>
    <w:rsid w:val="06497B03"/>
    <w:rsid w:val="06585F98"/>
    <w:rsid w:val="065D35AE"/>
    <w:rsid w:val="06986394"/>
    <w:rsid w:val="06AB71F5"/>
    <w:rsid w:val="06AE7966"/>
    <w:rsid w:val="06C278B5"/>
    <w:rsid w:val="06D01FD2"/>
    <w:rsid w:val="06D3561E"/>
    <w:rsid w:val="0708176C"/>
    <w:rsid w:val="07155C37"/>
    <w:rsid w:val="071A149F"/>
    <w:rsid w:val="072B7208"/>
    <w:rsid w:val="07322345"/>
    <w:rsid w:val="075524D7"/>
    <w:rsid w:val="07610E7C"/>
    <w:rsid w:val="07785F9A"/>
    <w:rsid w:val="077A1F3E"/>
    <w:rsid w:val="078132CC"/>
    <w:rsid w:val="07883904"/>
    <w:rsid w:val="07996868"/>
    <w:rsid w:val="07D17DB0"/>
    <w:rsid w:val="07EC2E3C"/>
    <w:rsid w:val="07F92E63"/>
    <w:rsid w:val="08144141"/>
    <w:rsid w:val="082F2D28"/>
    <w:rsid w:val="083625DE"/>
    <w:rsid w:val="083F0403"/>
    <w:rsid w:val="08512C9F"/>
    <w:rsid w:val="086C1887"/>
    <w:rsid w:val="08760957"/>
    <w:rsid w:val="08872B64"/>
    <w:rsid w:val="088E3EF3"/>
    <w:rsid w:val="08900771"/>
    <w:rsid w:val="089332B7"/>
    <w:rsid w:val="08B51480"/>
    <w:rsid w:val="08D5567E"/>
    <w:rsid w:val="08EB30F3"/>
    <w:rsid w:val="090D12BC"/>
    <w:rsid w:val="09150170"/>
    <w:rsid w:val="093D3223"/>
    <w:rsid w:val="09734E97"/>
    <w:rsid w:val="09736C45"/>
    <w:rsid w:val="09776735"/>
    <w:rsid w:val="098826F0"/>
    <w:rsid w:val="09902806"/>
    <w:rsid w:val="09AF4121"/>
    <w:rsid w:val="09C86F91"/>
    <w:rsid w:val="09C94AB7"/>
    <w:rsid w:val="09CA2D09"/>
    <w:rsid w:val="09D516AE"/>
    <w:rsid w:val="09D9119E"/>
    <w:rsid w:val="09EC7123"/>
    <w:rsid w:val="09EF09C1"/>
    <w:rsid w:val="0A067AB9"/>
    <w:rsid w:val="0A075D0B"/>
    <w:rsid w:val="0A0F2E11"/>
    <w:rsid w:val="0A1E12A6"/>
    <w:rsid w:val="0A454A85"/>
    <w:rsid w:val="0A4C5E14"/>
    <w:rsid w:val="0A5B6057"/>
    <w:rsid w:val="0A6273E5"/>
    <w:rsid w:val="0A634F0B"/>
    <w:rsid w:val="0A726EFC"/>
    <w:rsid w:val="0A7B4003"/>
    <w:rsid w:val="0A81361B"/>
    <w:rsid w:val="0A8530D4"/>
    <w:rsid w:val="0A8535A5"/>
    <w:rsid w:val="0AA479FE"/>
    <w:rsid w:val="0AA572D2"/>
    <w:rsid w:val="0AA90B70"/>
    <w:rsid w:val="0AA96DC2"/>
    <w:rsid w:val="0ABF0394"/>
    <w:rsid w:val="0ADA341F"/>
    <w:rsid w:val="0AEC6CAF"/>
    <w:rsid w:val="0B2B77D7"/>
    <w:rsid w:val="0B310B66"/>
    <w:rsid w:val="0B5036E2"/>
    <w:rsid w:val="0B550CF8"/>
    <w:rsid w:val="0B5807E8"/>
    <w:rsid w:val="0B6251C3"/>
    <w:rsid w:val="0B6947A3"/>
    <w:rsid w:val="0B6B051B"/>
    <w:rsid w:val="0B955598"/>
    <w:rsid w:val="0B971310"/>
    <w:rsid w:val="0B9A495D"/>
    <w:rsid w:val="0BA92DF2"/>
    <w:rsid w:val="0BB579E9"/>
    <w:rsid w:val="0BBF6BBF"/>
    <w:rsid w:val="0BCD4D32"/>
    <w:rsid w:val="0BE8391A"/>
    <w:rsid w:val="0C4274CE"/>
    <w:rsid w:val="0C5E598A"/>
    <w:rsid w:val="0C6311F3"/>
    <w:rsid w:val="0C632FA1"/>
    <w:rsid w:val="0C6A07D3"/>
    <w:rsid w:val="0CAE6912"/>
    <w:rsid w:val="0CB11F5E"/>
    <w:rsid w:val="0CB33F28"/>
    <w:rsid w:val="0CB87790"/>
    <w:rsid w:val="0CC53C5B"/>
    <w:rsid w:val="0CDB6FDB"/>
    <w:rsid w:val="0CEC743A"/>
    <w:rsid w:val="0D002EE5"/>
    <w:rsid w:val="0D0429D6"/>
    <w:rsid w:val="0D0C553A"/>
    <w:rsid w:val="0D0E73B0"/>
    <w:rsid w:val="0D1A3FA7"/>
    <w:rsid w:val="0D2C3CDA"/>
    <w:rsid w:val="0D3A01A5"/>
    <w:rsid w:val="0D531267"/>
    <w:rsid w:val="0D692839"/>
    <w:rsid w:val="0D6B4803"/>
    <w:rsid w:val="0D98311E"/>
    <w:rsid w:val="0DA87805"/>
    <w:rsid w:val="0DAE6775"/>
    <w:rsid w:val="0DAF4A09"/>
    <w:rsid w:val="0DB8556E"/>
    <w:rsid w:val="0DC14423"/>
    <w:rsid w:val="0DD028B8"/>
    <w:rsid w:val="0DF90060"/>
    <w:rsid w:val="0E032C8D"/>
    <w:rsid w:val="0E0A401C"/>
    <w:rsid w:val="0E176739"/>
    <w:rsid w:val="0E456E02"/>
    <w:rsid w:val="0E464928"/>
    <w:rsid w:val="0E6059EA"/>
    <w:rsid w:val="0E686F94"/>
    <w:rsid w:val="0E6B438E"/>
    <w:rsid w:val="0E7D2A40"/>
    <w:rsid w:val="0E8D2557"/>
    <w:rsid w:val="0E8D69FB"/>
    <w:rsid w:val="0E927B6D"/>
    <w:rsid w:val="0EAF4BC3"/>
    <w:rsid w:val="0EBD108E"/>
    <w:rsid w:val="0ED87C76"/>
    <w:rsid w:val="0EF56A7A"/>
    <w:rsid w:val="0F0C5B71"/>
    <w:rsid w:val="0F0E7B3C"/>
    <w:rsid w:val="0F2033CB"/>
    <w:rsid w:val="0F5A4B2F"/>
    <w:rsid w:val="0F5C08A7"/>
    <w:rsid w:val="0F6634D4"/>
    <w:rsid w:val="0F847DFE"/>
    <w:rsid w:val="0FB83603"/>
    <w:rsid w:val="0FC621C4"/>
    <w:rsid w:val="0FC72CAB"/>
    <w:rsid w:val="0FCE2E27"/>
    <w:rsid w:val="0FD61CDB"/>
    <w:rsid w:val="0FDC5544"/>
    <w:rsid w:val="0FE12B5A"/>
    <w:rsid w:val="0FE268D2"/>
    <w:rsid w:val="0FE97C61"/>
    <w:rsid w:val="0FED14FF"/>
    <w:rsid w:val="10125409"/>
    <w:rsid w:val="1032785A"/>
    <w:rsid w:val="105A290D"/>
    <w:rsid w:val="10A122E9"/>
    <w:rsid w:val="10A818CA"/>
    <w:rsid w:val="10C2298C"/>
    <w:rsid w:val="10D42A8B"/>
    <w:rsid w:val="113118BF"/>
    <w:rsid w:val="113969C6"/>
    <w:rsid w:val="114C494B"/>
    <w:rsid w:val="11551A52"/>
    <w:rsid w:val="11627CCB"/>
    <w:rsid w:val="1178129C"/>
    <w:rsid w:val="1182211B"/>
    <w:rsid w:val="119D51A7"/>
    <w:rsid w:val="11A227BD"/>
    <w:rsid w:val="11A30A08"/>
    <w:rsid w:val="11B76268"/>
    <w:rsid w:val="11C40985"/>
    <w:rsid w:val="11C97D4A"/>
    <w:rsid w:val="1212349F"/>
    <w:rsid w:val="12217B86"/>
    <w:rsid w:val="122E5DFF"/>
    <w:rsid w:val="123366E1"/>
    <w:rsid w:val="12413D84"/>
    <w:rsid w:val="12661A3D"/>
    <w:rsid w:val="126D2DCB"/>
    <w:rsid w:val="1283614B"/>
    <w:rsid w:val="128F4AEF"/>
    <w:rsid w:val="12971BF6"/>
    <w:rsid w:val="12A12A75"/>
    <w:rsid w:val="12AF6F40"/>
    <w:rsid w:val="12B26A30"/>
    <w:rsid w:val="12BE3627"/>
    <w:rsid w:val="12C50511"/>
    <w:rsid w:val="12E558F2"/>
    <w:rsid w:val="12EB0137"/>
    <w:rsid w:val="12F232D0"/>
    <w:rsid w:val="12F40DF6"/>
    <w:rsid w:val="12FB3F33"/>
    <w:rsid w:val="13053004"/>
    <w:rsid w:val="131C6F65"/>
    <w:rsid w:val="13272F7A"/>
    <w:rsid w:val="13385187"/>
    <w:rsid w:val="13547AE7"/>
    <w:rsid w:val="13675A6C"/>
    <w:rsid w:val="136E6DFB"/>
    <w:rsid w:val="139A7BF0"/>
    <w:rsid w:val="139D4FEA"/>
    <w:rsid w:val="13BC5DB8"/>
    <w:rsid w:val="13C36177"/>
    <w:rsid w:val="13D33102"/>
    <w:rsid w:val="13EE3A98"/>
    <w:rsid w:val="13F60B9E"/>
    <w:rsid w:val="13FD1F2D"/>
    <w:rsid w:val="140C5DFC"/>
    <w:rsid w:val="142C2815"/>
    <w:rsid w:val="142C45C0"/>
    <w:rsid w:val="143A4F2F"/>
    <w:rsid w:val="144E4536"/>
    <w:rsid w:val="145A112D"/>
    <w:rsid w:val="14636234"/>
    <w:rsid w:val="147246C9"/>
    <w:rsid w:val="147F6DE6"/>
    <w:rsid w:val="14A32AD4"/>
    <w:rsid w:val="14AD3953"/>
    <w:rsid w:val="14B95E54"/>
    <w:rsid w:val="14D40EDF"/>
    <w:rsid w:val="14E54E9B"/>
    <w:rsid w:val="14EF7AC7"/>
    <w:rsid w:val="152A6D51"/>
    <w:rsid w:val="15323E58"/>
    <w:rsid w:val="154D47EE"/>
    <w:rsid w:val="15542020"/>
    <w:rsid w:val="15581B10"/>
    <w:rsid w:val="156E30E2"/>
    <w:rsid w:val="15842905"/>
    <w:rsid w:val="15877D00"/>
    <w:rsid w:val="15915022"/>
    <w:rsid w:val="15AC59B8"/>
    <w:rsid w:val="15B77499"/>
    <w:rsid w:val="15B900D5"/>
    <w:rsid w:val="15BB209F"/>
    <w:rsid w:val="15CA22E2"/>
    <w:rsid w:val="15CA5E3E"/>
    <w:rsid w:val="15DD3DC4"/>
    <w:rsid w:val="15E433A4"/>
    <w:rsid w:val="15FD7FC2"/>
    <w:rsid w:val="161F262E"/>
    <w:rsid w:val="16227A29"/>
    <w:rsid w:val="16300397"/>
    <w:rsid w:val="163C6D3C"/>
    <w:rsid w:val="163F05DA"/>
    <w:rsid w:val="164B3423"/>
    <w:rsid w:val="164C37D6"/>
    <w:rsid w:val="165027E8"/>
    <w:rsid w:val="16571DC8"/>
    <w:rsid w:val="166938A9"/>
    <w:rsid w:val="167504A0"/>
    <w:rsid w:val="167C538B"/>
    <w:rsid w:val="169052DA"/>
    <w:rsid w:val="169326D4"/>
    <w:rsid w:val="16AF39B2"/>
    <w:rsid w:val="16C04307"/>
    <w:rsid w:val="17141A67"/>
    <w:rsid w:val="17237EFC"/>
    <w:rsid w:val="1726179A"/>
    <w:rsid w:val="1732013F"/>
    <w:rsid w:val="17377504"/>
    <w:rsid w:val="174A5489"/>
    <w:rsid w:val="17575DF8"/>
    <w:rsid w:val="175E0F34"/>
    <w:rsid w:val="17716EB9"/>
    <w:rsid w:val="17771FF6"/>
    <w:rsid w:val="178A1D29"/>
    <w:rsid w:val="178A7F7B"/>
    <w:rsid w:val="178D1819"/>
    <w:rsid w:val="17944956"/>
    <w:rsid w:val="17D9680D"/>
    <w:rsid w:val="17E70F2A"/>
    <w:rsid w:val="17E7717C"/>
    <w:rsid w:val="17FB49D5"/>
    <w:rsid w:val="18055854"/>
    <w:rsid w:val="182201B4"/>
    <w:rsid w:val="18477C1A"/>
    <w:rsid w:val="184C5231"/>
    <w:rsid w:val="18622CA6"/>
    <w:rsid w:val="18664544"/>
    <w:rsid w:val="18770500"/>
    <w:rsid w:val="18FE477D"/>
    <w:rsid w:val="19084B5B"/>
    <w:rsid w:val="192166BD"/>
    <w:rsid w:val="192214AB"/>
    <w:rsid w:val="192341E3"/>
    <w:rsid w:val="19467ED2"/>
    <w:rsid w:val="19762565"/>
    <w:rsid w:val="19793E03"/>
    <w:rsid w:val="199E6903"/>
    <w:rsid w:val="19A76BC3"/>
    <w:rsid w:val="19B4308D"/>
    <w:rsid w:val="19CC0211"/>
    <w:rsid w:val="1A057D8D"/>
    <w:rsid w:val="1A0A53A3"/>
    <w:rsid w:val="1A136006"/>
    <w:rsid w:val="1A163D48"/>
    <w:rsid w:val="1A312930"/>
    <w:rsid w:val="1A332204"/>
    <w:rsid w:val="1A450189"/>
    <w:rsid w:val="1A8B2040"/>
    <w:rsid w:val="1ABC669E"/>
    <w:rsid w:val="1AD82DAC"/>
    <w:rsid w:val="1AE6371B"/>
    <w:rsid w:val="1AEB6F83"/>
    <w:rsid w:val="1B043BA1"/>
    <w:rsid w:val="1B155DAE"/>
    <w:rsid w:val="1B1C0EEA"/>
    <w:rsid w:val="1B23671D"/>
    <w:rsid w:val="1B3C158C"/>
    <w:rsid w:val="1B46065D"/>
    <w:rsid w:val="1B5C39DD"/>
    <w:rsid w:val="1B6922A5"/>
    <w:rsid w:val="1B7725C5"/>
    <w:rsid w:val="1B7D583C"/>
    <w:rsid w:val="1B7E7DF7"/>
    <w:rsid w:val="1B8B6070"/>
    <w:rsid w:val="1BCF2401"/>
    <w:rsid w:val="1BE82CDC"/>
    <w:rsid w:val="1C0B7651"/>
    <w:rsid w:val="1C0F6CA1"/>
    <w:rsid w:val="1C183DA8"/>
    <w:rsid w:val="1C2362A8"/>
    <w:rsid w:val="1C250273"/>
    <w:rsid w:val="1C2856B5"/>
    <w:rsid w:val="1C330BE1"/>
    <w:rsid w:val="1C450915"/>
    <w:rsid w:val="1C542906"/>
    <w:rsid w:val="1C56667E"/>
    <w:rsid w:val="1C784846"/>
    <w:rsid w:val="1C844F99"/>
    <w:rsid w:val="1C940F54"/>
    <w:rsid w:val="1C9553F8"/>
    <w:rsid w:val="1C99656B"/>
    <w:rsid w:val="1CC61A56"/>
    <w:rsid w:val="1CC7757C"/>
    <w:rsid w:val="1CDD28FB"/>
    <w:rsid w:val="1CE912A0"/>
    <w:rsid w:val="1D0460DA"/>
    <w:rsid w:val="1D3249F5"/>
    <w:rsid w:val="1D352737"/>
    <w:rsid w:val="1D3F5364"/>
    <w:rsid w:val="1D41732E"/>
    <w:rsid w:val="1D44297A"/>
    <w:rsid w:val="1D4961E3"/>
    <w:rsid w:val="1D570900"/>
    <w:rsid w:val="1D660B43"/>
    <w:rsid w:val="1D7274E7"/>
    <w:rsid w:val="1D7C130D"/>
    <w:rsid w:val="1D951428"/>
    <w:rsid w:val="1DA022A7"/>
    <w:rsid w:val="1DA5166B"/>
    <w:rsid w:val="1DAD49C3"/>
    <w:rsid w:val="1DB21FDA"/>
    <w:rsid w:val="1DCB6BF8"/>
    <w:rsid w:val="1DCF66E8"/>
    <w:rsid w:val="1E0C793C"/>
    <w:rsid w:val="1E14059F"/>
    <w:rsid w:val="1E3B16CC"/>
    <w:rsid w:val="1E450758"/>
    <w:rsid w:val="1E4C5F8A"/>
    <w:rsid w:val="1E6037E4"/>
    <w:rsid w:val="1E764DB5"/>
    <w:rsid w:val="1E796654"/>
    <w:rsid w:val="1E8C45D9"/>
    <w:rsid w:val="1EA2204E"/>
    <w:rsid w:val="1EB15DEE"/>
    <w:rsid w:val="1EB3600A"/>
    <w:rsid w:val="1EB43DC9"/>
    <w:rsid w:val="1EB853CE"/>
    <w:rsid w:val="1EBF675C"/>
    <w:rsid w:val="1F040613"/>
    <w:rsid w:val="1F134CFA"/>
    <w:rsid w:val="1F3C7DAD"/>
    <w:rsid w:val="1F4D3D68"/>
    <w:rsid w:val="1F5A6485"/>
    <w:rsid w:val="1F5C3FAB"/>
    <w:rsid w:val="1F881244"/>
    <w:rsid w:val="1FAA11BB"/>
    <w:rsid w:val="1FAE057F"/>
    <w:rsid w:val="1FB2006F"/>
    <w:rsid w:val="1FCF6E73"/>
    <w:rsid w:val="1FD20711"/>
    <w:rsid w:val="1FFC578E"/>
    <w:rsid w:val="202F16C0"/>
    <w:rsid w:val="20362A4E"/>
    <w:rsid w:val="203D202F"/>
    <w:rsid w:val="205B24B5"/>
    <w:rsid w:val="2063580D"/>
    <w:rsid w:val="20AE6A88"/>
    <w:rsid w:val="20B56069"/>
    <w:rsid w:val="20D67D8D"/>
    <w:rsid w:val="20E24984"/>
    <w:rsid w:val="20E66819"/>
    <w:rsid w:val="20E876F4"/>
    <w:rsid w:val="20F052F3"/>
    <w:rsid w:val="211A2370"/>
    <w:rsid w:val="215A276C"/>
    <w:rsid w:val="215C64E4"/>
    <w:rsid w:val="216830DB"/>
    <w:rsid w:val="21717AB6"/>
    <w:rsid w:val="21731A80"/>
    <w:rsid w:val="217575A6"/>
    <w:rsid w:val="217A2E0F"/>
    <w:rsid w:val="217F0425"/>
    <w:rsid w:val="21823DF7"/>
    <w:rsid w:val="218912A4"/>
    <w:rsid w:val="21902632"/>
    <w:rsid w:val="21A954A2"/>
    <w:rsid w:val="21B7196D"/>
    <w:rsid w:val="21DA38AD"/>
    <w:rsid w:val="21EA7F94"/>
    <w:rsid w:val="220F17A9"/>
    <w:rsid w:val="22123047"/>
    <w:rsid w:val="22124DF5"/>
    <w:rsid w:val="221B63A0"/>
    <w:rsid w:val="222334A6"/>
    <w:rsid w:val="222C235B"/>
    <w:rsid w:val="222D60D3"/>
    <w:rsid w:val="22374A1E"/>
    <w:rsid w:val="223B434C"/>
    <w:rsid w:val="22431452"/>
    <w:rsid w:val="224D0523"/>
    <w:rsid w:val="225B49EE"/>
    <w:rsid w:val="22665141"/>
    <w:rsid w:val="22685DDE"/>
    <w:rsid w:val="226A2E83"/>
    <w:rsid w:val="22723AE6"/>
    <w:rsid w:val="227E06DD"/>
    <w:rsid w:val="22851A6B"/>
    <w:rsid w:val="228A7081"/>
    <w:rsid w:val="22AD4B1E"/>
    <w:rsid w:val="22BE4F7D"/>
    <w:rsid w:val="23045086"/>
    <w:rsid w:val="233A0AA7"/>
    <w:rsid w:val="2366364A"/>
    <w:rsid w:val="23843AD1"/>
    <w:rsid w:val="23897339"/>
    <w:rsid w:val="239D1036"/>
    <w:rsid w:val="23C16AD3"/>
    <w:rsid w:val="23C860B3"/>
    <w:rsid w:val="23D5432C"/>
    <w:rsid w:val="23DE1E47"/>
    <w:rsid w:val="23F92711"/>
    <w:rsid w:val="23FF13A9"/>
    <w:rsid w:val="240B41F2"/>
    <w:rsid w:val="241906BD"/>
    <w:rsid w:val="24194B61"/>
    <w:rsid w:val="241E5CD3"/>
    <w:rsid w:val="24311EAA"/>
    <w:rsid w:val="243F5C4A"/>
    <w:rsid w:val="244D65B8"/>
    <w:rsid w:val="244E1F2B"/>
    <w:rsid w:val="247022A7"/>
    <w:rsid w:val="24997A50"/>
    <w:rsid w:val="24B30B11"/>
    <w:rsid w:val="24B86128"/>
    <w:rsid w:val="24B93C4E"/>
    <w:rsid w:val="24C90335"/>
    <w:rsid w:val="24D10F97"/>
    <w:rsid w:val="24D6035C"/>
    <w:rsid w:val="24F84776"/>
    <w:rsid w:val="24FD3B3B"/>
    <w:rsid w:val="25096983"/>
    <w:rsid w:val="25207829"/>
    <w:rsid w:val="252437BD"/>
    <w:rsid w:val="25292B82"/>
    <w:rsid w:val="252A06A8"/>
    <w:rsid w:val="2536529E"/>
    <w:rsid w:val="2540611D"/>
    <w:rsid w:val="25407ECB"/>
    <w:rsid w:val="25513E86"/>
    <w:rsid w:val="256A4F48"/>
    <w:rsid w:val="257F09F3"/>
    <w:rsid w:val="25AF7A72"/>
    <w:rsid w:val="25B12B77"/>
    <w:rsid w:val="25B61F3B"/>
    <w:rsid w:val="25B82157"/>
    <w:rsid w:val="25C1725E"/>
    <w:rsid w:val="25C40AFC"/>
    <w:rsid w:val="25C44658"/>
    <w:rsid w:val="25CE197B"/>
    <w:rsid w:val="25ED0053"/>
    <w:rsid w:val="25EE7927"/>
    <w:rsid w:val="25F5320C"/>
    <w:rsid w:val="260333D3"/>
    <w:rsid w:val="260B04D9"/>
    <w:rsid w:val="26127ABA"/>
    <w:rsid w:val="261C26E6"/>
    <w:rsid w:val="261E645E"/>
    <w:rsid w:val="264834DB"/>
    <w:rsid w:val="266F6CBA"/>
    <w:rsid w:val="2672726E"/>
    <w:rsid w:val="267A740D"/>
    <w:rsid w:val="269C7383"/>
    <w:rsid w:val="269F0C21"/>
    <w:rsid w:val="26F31699"/>
    <w:rsid w:val="26FE1DEC"/>
    <w:rsid w:val="272F01F7"/>
    <w:rsid w:val="2750642E"/>
    <w:rsid w:val="275B2D9A"/>
    <w:rsid w:val="276E0D20"/>
    <w:rsid w:val="276F6846"/>
    <w:rsid w:val="277D5407"/>
    <w:rsid w:val="27814EF7"/>
    <w:rsid w:val="27BC5F2F"/>
    <w:rsid w:val="27C43F9E"/>
    <w:rsid w:val="27C76682"/>
    <w:rsid w:val="27CB6172"/>
    <w:rsid w:val="27DA63B5"/>
    <w:rsid w:val="27EC60E8"/>
    <w:rsid w:val="28017DE6"/>
    <w:rsid w:val="28180C8B"/>
    <w:rsid w:val="282D2989"/>
    <w:rsid w:val="28397580"/>
    <w:rsid w:val="284C64E6"/>
    <w:rsid w:val="287C746C"/>
    <w:rsid w:val="28AF15F0"/>
    <w:rsid w:val="28C57065"/>
    <w:rsid w:val="28E3573D"/>
    <w:rsid w:val="28F17E5A"/>
    <w:rsid w:val="28F95878"/>
    <w:rsid w:val="28FB4835"/>
    <w:rsid w:val="2907142C"/>
    <w:rsid w:val="290F6532"/>
    <w:rsid w:val="29127DD1"/>
    <w:rsid w:val="29194CBB"/>
    <w:rsid w:val="292F44DF"/>
    <w:rsid w:val="293B2E83"/>
    <w:rsid w:val="294D39BF"/>
    <w:rsid w:val="294F2DD3"/>
    <w:rsid w:val="295B1778"/>
    <w:rsid w:val="296A5517"/>
    <w:rsid w:val="296E14AB"/>
    <w:rsid w:val="29890093"/>
    <w:rsid w:val="29932CBF"/>
    <w:rsid w:val="2996455E"/>
    <w:rsid w:val="29986528"/>
    <w:rsid w:val="299A22A0"/>
    <w:rsid w:val="29C54E43"/>
    <w:rsid w:val="29CA2459"/>
    <w:rsid w:val="29CA4207"/>
    <w:rsid w:val="29D05CC2"/>
    <w:rsid w:val="2A0239A1"/>
    <w:rsid w:val="2A257690"/>
    <w:rsid w:val="2A2C0A1E"/>
    <w:rsid w:val="2A306760"/>
    <w:rsid w:val="2A462348"/>
    <w:rsid w:val="2A4F30D5"/>
    <w:rsid w:val="2A510485"/>
    <w:rsid w:val="2A587A65"/>
    <w:rsid w:val="2A6D3510"/>
    <w:rsid w:val="2A6E7289"/>
    <w:rsid w:val="2AA42CAA"/>
    <w:rsid w:val="2AB949A8"/>
    <w:rsid w:val="2ABB0720"/>
    <w:rsid w:val="2ABF7AE4"/>
    <w:rsid w:val="2ADF3CE2"/>
    <w:rsid w:val="2AE13EFE"/>
    <w:rsid w:val="2AE31A25"/>
    <w:rsid w:val="2AF05EF0"/>
    <w:rsid w:val="2B1060A4"/>
    <w:rsid w:val="2B2838DB"/>
    <w:rsid w:val="2B51698E"/>
    <w:rsid w:val="2B5621F6"/>
    <w:rsid w:val="2B5D17D7"/>
    <w:rsid w:val="2B674404"/>
    <w:rsid w:val="2B762899"/>
    <w:rsid w:val="2B88437A"/>
    <w:rsid w:val="2B8E1990"/>
    <w:rsid w:val="2B8F395A"/>
    <w:rsid w:val="2BBA09D7"/>
    <w:rsid w:val="2BE05F64"/>
    <w:rsid w:val="2BE9306B"/>
    <w:rsid w:val="2BEA0B91"/>
    <w:rsid w:val="2BFA7026"/>
    <w:rsid w:val="2C1520B2"/>
    <w:rsid w:val="2C1856FE"/>
    <w:rsid w:val="2C1874AC"/>
    <w:rsid w:val="2C444501"/>
    <w:rsid w:val="2C5A3F68"/>
    <w:rsid w:val="2C6646BB"/>
    <w:rsid w:val="2C673F8F"/>
    <w:rsid w:val="2C7A44F4"/>
    <w:rsid w:val="2C82701B"/>
    <w:rsid w:val="2CB73169"/>
    <w:rsid w:val="2CBA4A07"/>
    <w:rsid w:val="2CC80ED2"/>
    <w:rsid w:val="2CD23AFF"/>
    <w:rsid w:val="2CEE645F"/>
    <w:rsid w:val="2D03015C"/>
    <w:rsid w:val="2D197980"/>
    <w:rsid w:val="2D5C5ABE"/>
    <w:rsid w:val="2D713318"/>
    <w:rsid w:val="2D872B3B"/>
    <w:rsid w:val="2D99461C"/>
    <w:rsid w:val="2D9D410D"/>
    <w:rsid w:val="2D9F35F4"/>
    <w:rsid w:val="2DA01E4F"/>
    <w:rsid w:val="2DA97277"/>
    <w:rsid w:val="2DBD47AF"/>
    <w:rsid w:val="2DC01486"/>
    <w:rsid w:val="2DCD42C6"/>
    <w:rsid w:val="2DDC5888"/>
    <w:rsid w:val="2DF83A39"/>
    <w:rsid w:val="2DFE26D1"/>
    <w:rsid w:val="2E1D349F"/>
    <w:rsid w:val="2E1F2D74"/>
    <w:rsid w:val="2E220AB6"/>
    <w:rsid w:val="2E3A0F5A"/>
    <w:rsid w:val="2E4A5917"/>
    <w:rsid w:val="2E4E3659"/>
    <w:rsid w:val="2E642E7C"/>
    <w:rsid w:val="2E756E38"/>
    <w:rsid w:val="2E7F1A64"/>
    <w:rsid w:val="2E81758A"/>
    <w:rsid w:val="2E8C5C65"/>
    <w:rsid w:val="2E9077CD"/>
    <w:rsid w:val="2EAC037F"/>
    <w:rsid w:val="2ECE479A"/>
    <w:rsid w:val="2EDD678B"/>
    <w:rsid w:val="2EF266DA"/>
    <w:rsid w:val="2F087CAC"/>
    <w:rsid w:val="2F0957D2"/>
    <w:rsid w:val="2F1F0B51"/>
    <w:rsid w:val="2F204FF5"/>
    <w:rsid w:val="2F2820FC"/>
    <w:rsid w:val="2F4800A8"/>
    <w:rsid w:val="2F5527C5"/>
    <w:rsid w:val="2F642A08"/>
    <w:rsid w:val="2F6D3FB3"/>
    <w:rsid w:val="2F7D0FB0"/>
    <w:rsid w:val="2F7E3ACA"/>
    <w:rsid w:val="2F8135BA"/>
    <w:rsid w:val="2F9C21A2"/>
    <w:rsid w:val="2FA379D4"/>
    <w:rsid w:val="2FB4573E"/>
    <w:rsid w:val="2FCF2577"/>
    <w:rsid w:val="2FD1009E"/>
    <w:rsid w:val="2FE34275"/>
    <w:rsid w:val="303B5E5F"/>
    <w:rsid w:val="305331A8"/>
    <w:rsid w:val="305F38FB"/>
    <w:rsid w:val="308A649E"/>
    <w:rsid w:val="309C4B4F"/>
    <w:rsid w:val="30B73737"/>
    <w:rsid w:val="30C45E54"/>
    <w:rsid w:val="30F524B2"/>
    <w:rsid w:val="3115045E"/>
    <w:rsid w:val="316513E5"/>
    <w:rsid w:val="316B4522"/>
    <w:rsid w:val="319677F1"/>
    <w:rsid w:val="31AB2B70"/>
    <w:rsid w:val="31C205E6"/>
    <w:rsid w:val="31E56082"/>
    <w:rsid w:val="31EA18EB"/>
    <w:rsid w:val="31EE4B36"/>
    <w:rsid w:val="31FB7654"/>
    <w:rsid w:val="31FE7144"/>
    <w:rsid w:val="322748ED"/>
    <w:rsid w:val="32342B66"/>
    <w:rsid w:val="324A2389"/>
    <w:rsid w:val="324E00CB"/>
    <w:rsid w:val="32543208"/>
    <w:rsid w:val="32700042"/>
    <w:rsid w:val="32AA2E28"/>
    <w:rsid w:val="32B83797"/>
    <w:rsid w:val="32BC3287"/>
    <w:rsid w:val="32C57C62"/>
    <w:rsid w:val="32CE2FBA"/>
    <w:rsid w:val="32EA30FB"/>
    <w:rsid w:val="32F10A57"/>
    <w:rsid w:val="32F26CA9"/>
    <w:rsid w:val="33030EB6"/>
    <w:rsid w:val="33154745"/>
    <w:rsid w:val="333948D8"/>
    <w:rsid w:val="33446DD8"/>
    <w:rsid w:val="33596D28"/>
    <w:rsid w:val="336851BD"/>
    <w:rsid w:val="33770F5C"/>
    <w:rsid w:val="337A6C9E"/>
    <w:rsid w:val="337F42B4"/>
    <w:rsid w:val="338F44F8"/>
    <w:rsid w:val="33AC3D92"/>
    <w:rsid w:val="33AD497E"/>
    <w:rsid w:val="33B95A18"/>
    <w:rsid w:val="33F56325"/>
    <w:rsid w:val="33FD7BDF"/>
    <w:rsid w:val="34034EE6"/>
    <w:rsid w:val="34050C5E"/>
    <w:rsid w:val="34052A0C"/>
    <w:rsid w:val="340C5B48"/>
    <w:rsid w:val="340D18C0"/>
    <w:rsid w:val="345B6AD0"/>
    <w:rsid w:val="3470766C"/>
    <w:rsid w:val="347E456C"/>
    <w:rsid w:val="34AB7730"/>
    <w:rsid w:val="34B63D06"/>
    <w:rsid w:val="34BD32E6"/>
    <w:rsid w:val="34D80120"/>
    <w:rsid w:val="34DB19BE"/>
    <w:rsid w:val="34E46AC5"/>
    <w:rsid w:val="34F32864"/>
    <w:rsid w:val="34F767F8"/>
    <w:rsid w:val="35011425"/>
    <w:rsid w:val="35101668"/>
    <w:rsid w:val="351A6043"/>
    <w:rsid w:val="352C3FC8"/>
    <w:rsid w:val="35551771"/>
    <w:rsid w:val="355F439E"/>
    <w:rsid w:val="35942299"/>
    <w:rsid w:val="359978AF"/>
    <w:rsid w:val="35D2691D"/>
    <w:rsid w:val="35DF103A"/>
    <w:rsid w:val="35FA5E74"/>
    <w:rsid w:val="360A60B7"/>
    <w:rsid w:val="361231BE"/>
    <w:rsid w:val="361B6516"/>
    <w:rsid w:val="362D7FF8"/>
    <w:rsid w:val="362F5B1E"/>
    <w:rsid w:val="363475D8"/>
    <w:rsid w:val="36415851"/>
    <w:rsid w:val="364C4922"/>
    <w:rsid w:val="365657A0"/>
    <w:rsid w:val="367D0F7F"/>
    <w:rsid w:val="368340BC"/>
    <w:rsid w:val="36AA789A"/>
    <w:rsid w:val="36AC62D8"/>
    <w:rsid w:val="36AC716F"/>
    <w:rsid w:val="36B44A6A"/>
    <w:rsid w:val="36CC5A63"/>
    <w:rsid w:val="36DB7A54"/>
    <w:rsid w:val="370E1BD7"/>
    <w:rsid w:val="371C0798"/>
    <w:rsid w:val="372E04CB"/>
    <w:rsid w:val="373158C6"/>
    <w:rsid w:val="37537F32"/>
    <w:rsid w:val="37555A58"/>
    <w:rsid w:val="375D490D"/>
    <w:rsid w:val="37700316"/>
    <w:rsid w:val="377C1237"/>
    <w:rsid w:val="377F2AD5"/>
    <w:rsid w:val="3795053A"/>
    <w:rsid w:val="37B07132"/>
    <w:rsid w:val="37B207B5"/>
    <w:rsid w:val="37B63DE0"/>
    <w:rsid w:val="37B87D95"/>
    <w:rsid w:val="37CF580A"/>
    <w:rsid w:val="37DA41AF"/>
    <w:rsid w:val="37F718E9"/>
    <w:rsid w:val="37F92887"/>
    <w:rsid w:val="380A4A95"/>
    <w:rsid w:val="381A45AC"/>
    <w:rsid w:val="3848736B"/>
    <w:rsid w:val="38555055"/>
    <w:rsid w:val="385950D4"/>
    <w:rsid w:val="38602906"/>
    <w:rsid w:val="38651CCB"/>
    <w:rsid w:val="3881462B"/>
    <w:rsid w:val="389425B0"/>
    <w:rsid w:val="389E51DD"/>
    <w:rsid w:val="38A071A7"/>
    <w:rsid w:val="38A327F3"/>
    <w:rsid w:val="38A65E3F"/>
    <w:rsid w:val="38B4055C"/>
    <w:rsid w:val="38BD5663"/>
    <w:rsid w:val="38D806EF"/>
    <w:rsid w:val="38DB3D3B"/>
    <w:rsid w:val="38F80D91"/>
    <w:rsid w:val="391159AF"/>
    <w:rsid w:val="3914549F"/>
    <w:rsid w:val="39203E44"/>
    <w:rsid w:val="39457E06"/>
    <w:rsid w:val="39602492"/>
    <w:rsid w:val="39627FB8"/>
    <w:rsid w:val="398048E2"/>
    <w:rsid w:val="39893797"/>
    <w:rsid w:val="39934616"/>
    <w:rsid w:val="399B34CA"/>
    <w:rsid w:val="39C173D5"/>
    <w:rsid w:val="39C96289"/>
    <w:rsid w:val="39D569DC"/>
    <w:rsid w:val="39E135D3"/>
    <w:rsid w:val="39E430C3"/>
    <w:rsid w:val="3A015A23"/>
    <w:rsid w:val="3A045513"/>
    <w:rsid w:val="3A0D539C"/>
    <w:rsid w:val="3A0D6176"/>
    <w:rsid w:val="3A10210A"/>
    <w:rsid w:val="3A121F97"/>
    <w:rsid w:val="3A1E65D5"/>
    <w:rsid w:val="3A233BEC"/>
    <w:rsid w:val="3A2F2590"/>
    <w:rsid w:val="3A3758E9"/>
    <w:rsid w:val="3A95616C"/>
    <w:rsid w:val="3A970136"/>
    <w:rsid w:val="3A995C5C"/>
    <w:rsid w:val="3A9E14C4"/>
    <w:rsid w:val="3AC0768C"/>
    <w:rsid w:val="3AC32CD9"/>
    <w:rsid w:val="3AC70A1B"/>
    <w:rsid w:val="3AC832B4"/>
    <w:rsid w:val="3AD60C5E"/>
    <w:rsid w:val="3AFE01B5"/>
    <w:rsid w:val="3B0E664A"/>
    <w:rsid w:val="3B190B4B"/>
    <w:rsid w:val="3B304812"/>
    <w:rsid w:val="3B424545"/>
    <w:rsid w:val="3B5A188F"/>
    <w:rsid w:val="3B6B6B08"/>
    <w:rsid w:val="3B762441"/>
    <w:rsid w:val="3B9A612F"/>
    <w:rsid w:val="3BA42B0A"/>
    <w:rsid w:val="3BB70A8F"/>
    <w:rsid w:val="3BBD1E1E"/>
    <w:rsid w:val="3BD66A3C"/>
    <w:rsid w:val="3BDF1D94"/>
    <w:rsid w:val="3BDF7FE6"/>
    <w:rsid w:val="3BE011CB"/>
    <w:rsid w:val="3BE949C1"/>
    <w:rsid w:val="3BEE647B"/>
    <w:rsid w:val="3BFC64A2"/>
    <w:rsid w:val="3BFE66BE"/>
    <w:rsid w:val="3C067321"/>
    <w:rsid w:val="3C096E11"/>
    <w:rsid w:val="3C1E0B0E"/>
    <w:rsid w:val="3C371BD0"/>
    <w:rsid w:val="3C836BC3"/>
    <w:rsid w:val="3CA628B2"/>
    <w:rsid w:val="3CD25455"/>
    <w:rsid w:val="3CD613E9"/>
    <w:rsid w:val="3CE16539"/>
    <w:rsid w:val="3CE37662"/>
    <w:rsid w:val="3CEA6C43"/>
    <w:rsid w:val="3D0870C9"/>
    <w:rsid w:val="3D0C0967"/>
    <w:rsid w:val="3D0F48FB"/>
    <w:rsid w:val="3D16393C"/>
    <w:rsid w:val="3D1912D6"/>
    <w:rsid w:val="3D404AB5"/>
    <w:rsid w:val="3D5F318D"/>
    <w:rsid w:val="3D626ECE"/>
    <w:rsid w:val="3D69400B"/>
    <w:rsid w:val="3D735299"/>
    <w:rsid w:val="3D9077EA"/>
    <w:rsid w:val="3D9372DA"/>
    <w:rsid w:val="3DA60DBB"/>
    <w:rsid w:val="3DB80AEF"/>
    <w:rsid w:val="3DBC05DF"/>
    <w:rsid w:val="3DBF59D9"/>
    <w:rsid w:val="3DCB6A74"/>
    <w:rsid w:val="3DCE20C0"/>
    <w:rsid w:val="3DEC5CC6"/>
    <w:rsid w:val="3E03620E"/>
    <w:rsid w:val="3E077380"/>
    <w:rsid w:val="3E133F77"/>
    <w:rsid w:val="3E5F71BC"/>
    <w:rsid w:val="3E6A003B"/>
    <w:rsid w:val="3E6B5B61"/>
    <w:rsid w:val="3E7A2248"/>
    <w:rsid w:val="3E7E5894"/>
    <w:rsid w:val="3E921340"/>
    <w:rsid w:val="3E990920"/>
    <w:rsid w:val="3E9926CE"/>
    <w:rsid w:val="3E9B4698"/>
    <w:rsid w:val="3E9C3F6D"/>
    <w:rsid w:val="3EBB0897"/>
    <w:rsid w:val="3ECF4342"/>
    <w:rsid w:val="3EE576C2"/>
    <w:rsid w:val="3EE6343A"/>
    <w:rsid w:val="3F11495A"/>
    <w:rsid w:val="3F32667F"/>
    <w:rsid w:val="3F3423F7"/>
    <w:rsid w:val="3F4A1C1A"/>
    <w:rsid w:val="3F6F51DD"/>
    <w:rsid w:val="3F7B0026"/>
    <w:rsid w:val="3F7D3D9E"/>
    <w:rsid w:val="3F82048F"/>
    <w:rsid w:val="3FDB6D16"/>
    <w:rsid w:val="3FDF2363"/>
    <w:rsid w:val="40271F5C"/>
    <w:rsid w:val="40307062"/>
    <w:rsid w:val="40556AC9"/>
    <w:rsid w:val="405745EF"/>
    <w:rsid w:val="405D597D"/>
    <w:rsid w:val="40786313"/>
    <w:rsid w:val="407B3AD1"/>
    <w:rsid w:val="40866C82"/>
    <w:rsid w:val="40972C3D"/>
    <w:rsid w:val="40A67324"/>
    <w:rsid w:val="40B732E0"/>
    <w:rsid w:val="40C15F0C"/>
    <w:rsid w:val="40E57E4D"/>
    <w:rsid w:val="40F005A0"/>
    <w:rsid w:val="410F6C78"/>
    <w:rsid w:val="412A5860"/>
    <w:rsid w:val="41483F38"/>
    <w:rsid w:val="41594397"/>
    <w:rsid w:val="417411D1"/>
    <w:rsid w:val="417C08C3"/>
    <w:rsid w:val="417E204F"/>
    <w:rsid w:val="41BB295C"/>
    <w:rsid w:val="41C061C4"/>
    <w:rsid w:val="41E2438C"/>
    <w:rsid w:val="41F67E38"/>
    <w:rsid w:val="42186000"/>
    <w:rsid w:val="421D7172"/>
    <w:rsid w:val="421F113C"/>
    <w:rsid w:val="42440BA3"/>
    <w:rsid w:val="424B3CDF"/>
    <w:rsid w:val="4250579A"/>
    <w:rsid w:val="42576B28"/>
    <w:rsid w:val="42660B19"/>
    <w:rsid w:val="426E3E72"/>
    <w:rsid w:val="42710900"/>
    <w:rsid w:val="42764AD5"/>
    <w:rsid w:val="42B37AD7"/>
    <w:rsid w:val="42CD2946"/>
    <w:rsid w:val="42D9753D"/>
    <w:rsid w:val="42E83C24"/>
    <w:rsid w:val="43014CE6"/>
    <w:rsid w:val="430A3B9B"/>
    <w:rsid w:val="430D5439"/>
    <w:rsid w:val="43160791"/>
    <w:rsid w:val="434075BC"/>
    <w:rsid w:val="43413334"/>
    <w:rsid w:val="43574906"/>
    <w:rsid w:val="43784FA8"/>
    <w:rsid w:val="43851473"/>
    <w:rsid w:val="439711A6"/>
    <w:rsid w:val="43A833B4"/>
    <w:rsid w:val="43B12268"/>
    <w:rsid w:val="43BB30E7"/>
    <w:rsid w:val="43E02B4D"/>
    <w:rsid w:val="43EA39CC"/>
    <w:rsid w:val="43F0266D"/>
    <w:rsid w:val="43F32881"/>
    <w:rsid w:val="440B7553"/>
    <w:rsid w:val="44110F59"/>
    <w:rsid w:val="44115403"/>
    <w:rsid w:val="441427F7"/>
    <w:rsid w:val="445A46AE"/>
    <w:rsid w:val="446472DA"/>
    <w:rsid w:val="44CD4E80"/>
    <w:rsid w:val="44E4666D"/>
    <w:rsid w:val="44F05012"/>
    <w:rsid w:val="44F20D8A"/>
    <w:rsid w:val="44F92119"/>
    <w:rsid w:val="450D1720"/>
    <w:rsid w:val="450D7972"/>
    <w:rsid w:val="45154A79"/>
    <w:rsid w:val="452A22D2"/>
    <w:rsid w:val="4541761C"/>
    <w:rsid w:val="45442347"/>
    <w:rsid w:val="45561319"/>
    <w:rsid w:val="456A6B72"/>
    <w:rsid w:val="45835E86"/>
    <w:rsid w:val="458A2D71"/>
    <w:rsid w:val="459B1FE0"/>
    <w:rsid w:val="45A86500"/>
    <w:rsid w:val="45B24076"/>
    <w:rsid w:val="45BB5620"/>
    <w:rsid w:val="45C1250B"/>
    <w:rsid w:val="45DD5596"/>
    <w:rsid w:val="45F36B68"/>
    <w:rsid w:val="45FD1795"/>
    <w:rsid w:val="460A2104"/>
    <w:rsid w:val="460D5750"/>
    <w:rsid w:val="46115240"/>
    <w:rsid w:val="46132D66"/>
    <w:rsid w:val="461B7E6D"/>
    <w:rsid w:val="46364CA7"/>
    <w:rsid w:val="465B470D"/>
    <w:rsid w:val="4669507C"/>
    <w:rsid w:val="46737CA9"/>
    <w:rsid w:val="4674757D"/>
    <w:rsid w:val="469D0882"/>
    <w:rsid w:val="46B362F7"/>
    <w:rsid w:val="46BA7686"/>
    <w:rsid w:val="46CB3641"/>
    <w:rsid w:val="46CD560B"/>
    <w:rsid w:val="46DF0E9A"/>
    <w:rsid w:val="46EA66EF"/>
    <w:rsid w:val="46EB783F"/>
    <w:rsid w:val="46ED7A5B"/>
    <w:rsid w:val="470E1780"/>
    <w:rsid w:val="47150D60"/>
    <w:rsid w:val="471A0124"/>
    <w:rsid w:val="472965B9"/>
    <w:rsid w:val="473236C0"/>
    <w:rsid w:val="47332F94"/>
    <w:rsid w:val="473A07C7"/>
    <w:rsid w:val="473A4323"/>
    <w:rsid w:val="47543636"/>
    <w:rsid w:val="47745A86"/>
    <w:rsid w:val="47811F51"/>
    <w:rsid w:val="478A3FDA"/>
    <w:rsid w:val="478B2DD0"/>
    <w:rsid w:val="478B4B7E"/>
    <w:rsid w:val="47947ED7"/>
    <w:rsid w:val="47992461"/>
    <w:rsid w:val="47A0687C"/>
    <w:rsid w:val="47AD71EA"/>
    <w:rsid w:val="47B2035D"/>
    <w:rsid w:val="47B57E4D"/>
    <w:rsid w:val="47BC567F"/>
    <w:rsid w:val="47E726FC"/>
    <w:rsid w:val="47F866B8"/>
    <w:rsid w:val="484216E1"/>
    <w:rsid w:val="484C07B1"/>
    <w:rsid w:val="484E277B"/>
    <w:rsid w:val="48561630"/>
    <w:rsid w:val="485E04E5"/>
    <w:rsid w:val="487321E2"/>
    <w:rsid w:val="488C5052"/>
    <w:rsid w:val="489C423B"/>
    <w:rsid w:val="48BF5427"/>
    <w:rsid w:val="48C12F4D"/>
    <w:rsid w:val="48EC5AF0"/>
    <w:rsid w:val="49080B7C"/>
    <w:rsid w:val="49107A31"/>
    <w:rsid w:val="492434DC"/>
    <w:rsid w:val="49247038"/>
    <w:rsid w:val="49284D7B"/>
    <w:rsid w:val="49366D6C"/>
    <w:rsid w:val="493F3E72"/>
    <w:rsid w:val="494B0A69"/>
    <w:rsid w:val="49836455"/>
    <w:rsid w:val="4994779D"/>
    <w:rsid w:val="49A14B2D"/>
    <w:rsid w:val="49A563CB"/>
    <w:rsid w:val="49AE4654"/>
    <w:rsid w:val="49B02FC2"/>
    <w:rsid w:val="49B20AE8"/>
    <w:rsid w:val="49B93C25"/>
    <w:rsid w:val="49BB5BEF"/>
    <w:rsid w:val="49C60DC1"/>
    <w:rsid w:val="49CA7BE0"/>
    <w:rsid w:val="49CF3448"/>
    <w:rsid w:val="49DC7913"/>
    <w:rsid w:val="49E50EBD"/>
    <w:rsid w:val="49E62540"/>
    <w:rsid w:val="4A070E34"/>
    <w:rsid w:val="4A077846"/>
    <w:rsid w:val="4A1672C9"/>
    <w:rsid w:val="4A190B67"/>
    <w:rsid w:val="4A1B48DF"/>
    <w:rsid w:val="4A331C29"/>
    <w:rsid w:val="4A413C1A"/>
    <w:rsid w:val="4A510301"/>
    <w:rsid w:val="4A6D4A0F"/>
    <w:rsid w:val="4A712751"/>
    <w:rsid w:val="4A8561FD"/>
    <w:rsid w:val="4A954692"/>
    <w:rsid w:val="4A9A1CA8"/>
    <w:rsid w:val="4AA541A9"/>
    <w:rsid w:val="4AA743C5"/>
    <w:rsid w:val="4AAF6DD6"/>
    <w:rsid w:val="4AB16FF2"/>
    <w:rsid w:val="4ABD7744"/>
    <w:rsid w:val="4ABF34BD"/>
    <w:rsid w:val="4AD60806"/>
    <w:rsid w:val="4AD8632C"/>
    <w:rsid w:val="4AE7656F"/>
    <w:rsid w:val="4AF173EE"/>
    <w:rsid w:val="4AFF5FAF"/>
    <w:rsid w:val="4B013AD5"/>
    <w:rsid w:val="4B045373"/>
    <w:rsid w:val="4B06733D"/>
    <w:rsid w:val="4B103D18"/>
    <w:rsid w:val="4B1732F9"/>
    <w:rsid w:val="4B271062"/>
    <w:rsid w:val="4B375749"/>
    <w:rsid w:val="4B673E2B"/>
    <w:rsid w:val="4B6E0A3F"/>
    <w:rsid w:val="4B72052F"/>
    <w:rsid w:val="4B7E5126"/>
    <w:rsid w:val="4B906C07"/>
    <w:rsid w:val="4B9A7A86"/>
    <w:rsid w:val="4BAB1C93"/>
    <w:rsid w:val="4BB46D99"/>
    <w:rsid w:val="4BC62629"/>
    <w:rsid w:val="4BD411EA"/>
    <w:rsid w:val="4BDE5BC4"/>
    <w:rsid w:val="4C0B44E0"/>
    <w:rsid w:val="4C0D46FC"/>
    <w:rsid w:val="4C0F3FD0"/>
    <w:rsid w:val="4C1C493F"/>
    <w:rsid w:val="4C2757BD"/>
    <w:rsid w:val="4C2832E3"/>
    <w:rsid w:val="4C2A705C"/>
    <w:rsid w:val="4C4D2D4A"/>
    <w:rsid w:val="4C7402D7"/>
    <w:rsid w:val="4C7622A1"/>
    <w:rsid w:val="4C7958ED"/>
    <w:rsid w:val="4C8524E4"/>
    <w:rsid w:val="4C9E7102"/>
    <w:rsid w:val="4CAE37E9"/>
    <w:rsid w:val="4CCC1EC1"/>
    <w:rsid w:val="4CD07C03"/>
    <w:rsid w:val="4CEC2563"/>
    <w:rsid w:val="4CEE1E37"/>
    <w:rsid w:val="4CF73161"/>
    <w:rsid w:val="4D07114B"/>
    <w:rsid w:val="4D2E492A"/>
    <w:rsid w:val="4D3006A2"/>
    <w:rsid w:val="4D4C4DB0"/>
    <w:rsid w:val="4D695962"/>
    <w:rsid w:val="4D73058E"/>
    <w:rsid w:val="4D956757"/>
    <w:rsid w:val="4DAE5A6A"/>
    <w:rsid w:val="4DC219A6"/>
    <w:rsid w:val="4DD23507"/>
    <w:rsid w:val="4DE35714"/>
    <w:rsid w:val="4DFA480C"/>
    <w:rsid w:val="4E102281"/>
    <w:rsid w:val="4E233D62"/>
    <w:rsid w:val="4E434405"/>
    <w:rsid w:val="4E5E123E"/>
    <w:rsid w:val="4E710F72"/>
    <w:rsid w:val="4E834801"/>
    <w:rsid w:val="4E8D38D2"/>
    <w:rsid w:val="4E944C60"/>
    <w:rsid w:val="4EE554BC"/>
    <w:rsid w:val="4EE91D9C"/>
    <w:rsid w:val="4EE96D5A"/>
    <w:rsid w:val="4F1D2EA8"/>
    <w:rsid w:val="4F2A7373"/>
    <w:rsid w:val="4F512B51"/>
    <w:rsid w:val="4F7A5C04"/>
    <w:rsid w:val="4F7C7BCE"/>
    <w:rsid w:val="4FB37368"/>
    <w:rsid w:val="4FB56C3C"/>
    <w:rsid w:val="4FCC21D8"/>
    <w:rsid w:val="4FE45773"/>
    <w:rsid w:val="4FEB4D54"/>
    <w:rsid w:val="4FF27E90"/>
    <w:rsid w:val="4FFC2ABD"/>
    <w:rsid w:val="50081462"/>
    <w:rsid w:val="5023004A"/>
    <w:rsid w:val="50306C0B"/>
    <w:rsid w:val="503E1327"/>
    <w:rsid w:val="5052092F"/>
    <w:rsid w:val="505521CD"/>
    <w:rsid w:val="506202F9"/>
    <w:rsid w:val="50772144"/>
    <w:rsid w:val="5080549C"/>
    <w:rsid w:val="508B3E41"/>
    <w:rsid w:val="50A76ECD"/>
    <w:rsid w:val="50C80BF1"/>
    <w:rsid w:val="50D457E8"/>
    <w:rsid w:val="50EE6BF6"/>
    <w:rsid w:val="510B6D43"/>
    <w:rsid w:val="51254295"/>
    <w:rsid w:val="51316796"/>
    <w:rsid w:val="514069D9"/>
    <w:rsid w:val="51452242"/>
    <w:rsid w:val="514A5AAA"/>
    <w:rsid w:val="5156444F"/>
    <w:rsid w:val="51791EEB"/>
    <w:rsid w:val="51956D25"/>
    <w:rsid w:val="51AC0513"/>
    <w:rsid w:val="51B64EEE"/>
    <w:rsid w:val="51BD44CE"/>
    <w:rsid w:val="51D33CF1"/>
    <w:rsid w:val="51D81308"/>
    <w:rsid w:val="52021EE1"/>
    <w:rsid w:val="521560B8"/>
    <w:rsid w:val="52203989"/>
    <w:rsid w:val="522602C5"/>
    <w:rsid w:val="524D5852"/>
    <w:rsid w:val="526D7CA2"/>
    <w:rsid w:val="52742DDF"/>
    <w:rsid w:val="527F3531"/>
    <w:rsid w:val="529C2335"/>
    <w:rsid w:val="52AF3E17"/>
    <w:rsid w:val="52B0193D"/>
    <w:rsid w:val="52D65847"/>
    <w:rsid w:val="52E00474"/>
    <w:rsid w:val="52E15F9A"/>
    <w:rsid w:val="530879CB"/>
    <w:rsid w:val="531E71EE"/>
    <w:rsid w:val="53202F66"/>
    <w:rsid w:val="53334A48"/>
    <w:rsid w:val="534E7AD3"/>
    <w:rsid w:val="53542C10"/>
    <w:rsid w:val="535449BE"/>
    <w:rsid w:val="53607807"/>
    <w:rsid w:val="536746F1"/>
    <w:rsid w:val="536C7F5A"/>
    <w:rsid w:val="537137C2"/>
    <w:rsid w:val="538F3C48"/>
    <w:rsid w:val="53A92F5C"/>
    <w:rsid w:val="53A94D0A"/>
    <w:rsid w:val="53C71634"/>
    <w:rsid w:val="53C733E2"/>
    <w:rsid w:val="53C953AC"/>
    <w:rsid w:val="53D0673A"/>
    <w:rsid w:val="53EE2A40"/>
    <w:rsid w:val="53F341D7"/>
    <w:rsid w:val="54280325"/>
    <w:rsid w:val="542C1497"/>
    <w:rsid w:val="544B4013"/>
    <w:rsid w:val="54556C40"/>
    <w:rsid w:val="546E1AAF"/>
    <w:rsid w:val="547A0454"/>
    <w:rsid w:val="5483555B"/>
    <w:rsid w:val="549A4653"/>
    <w:rsid w:val="549E2395"/>
    <w:rsid w:val="54A13C33"/>
    <w:rsid w:val="54BA6AA3"/>
    <w:rsid w:val="54CA318A"/>
    <w:rsid w:val="54CF69F2"/>
    <w:rsid w:val="54DF6509"/>
    <w:rsid w:val="54EF0E42"/>
    <w:rsid w:val="550F5041"/>
    <w:rsid w:val="5540344C"/>
    <w:rsid w:val="5559450E"/>
    <w:rsid w:val="55661910"/>
    <w:rsid w:val="557650C0"/>
    <w:rsid w:val="559D089E"/>
    <w:rsid w:val="55B47996"/>
    <w:rsid w:val="55DB13C7"/>
    <w:rsid w:val="55F81F79"/>
    <w:rsid w:val="55FD133D"/>
    <w:rsid w:val="561F7505"/>
    <w:rsid w:val="562B7C58"/>
    <w:rsid w:val="562C577E"/>
    <w:rsid w:val="5637484F"/>
    <w:rsid w:val="56405B5B"/>
    <w:rsid w:val="56440D1A"/>
    <w:rsid w:val="564B3E56"/>
    <w:rsid w:val="566969D2"/>
    <w:rsid w:val="56723AD9"/>
    <w:rsid w:val="56737851"/>
    <w:rsid w:val="56D77DE0"/>
    <w:rsid w:val="56DE116E"/>
    <w:rsid w:val="56E10C5F"/>
    <w:rsid w:val="56F444EE"/>
    <w:rsid w:val="570A0F13"/>
    <w:rsid w:val="570D735E"/>
    <w:rsid w:val="57214AAE"/>
    <w:rsid w:val="574A6804"/>
    <w:rsid w:val="574F7976"/>
    <w:rsid w:val="57541431"/>
    <w:rsid w:val="575B456D"/>
    <w:rsid w:val="575C02E5"/>
    <w:rsid w:val="57763155"/>
    <w:rsid w:val="577B4C0F"/>
    <w:rsid w:val="577E025B"/>
    <w:rsid w:val="57875053"/>
    <w:rsid w:val="579932E7"/>
    <w:rsid w:val="579E26AC"/>
    <w:rsid w:val="57AA72A2"/>
    <w:rsid w:val="57AE0B41"/>
    <w:rsid w:val="57CC546B"/>
    <w:rsid w:val="57E02CC4"/>
    <w:rsid w:val="57FF139C"/>
    <w:rsid w:val="58020E8D"/>
    <w:rsid w:val="5853793A"/>
    <w:rsid w:val="58690F0C"/>
    <w:rsid w:val="58727DC0"/>
    <w:rsid w:val="58A61818"/>
    <w:rsid w:val="58A957AC"/>
    <w:rsid w:val="58AA571C"/>
    <w:rsid w:val="58B71C77"/>
    <w:rsid w:val="58BA52C3"/>
    <w:rsid w:val="58D520FD"/>
    <w:rsid w:val="58E80082"/>
    <w:rsid w:val="58EB7B73"/>
    <w:rsid w:val="58F702C5"/>
    <w:rsid w:val="59030A18"/>
    <w:rsid w:val="59193278"/>
    <w:rsid w:val="591C1ADA"/>
    <w:rsid w:val="59352B9C"/>
    <w:rsid w:val="593B28A8"/>
    <w:rsid w:val="593E5EF4"/>
    <w:rsid w:val="59486D73"/>
    <w:rsid w:val="595F1244"/>
    <w:rsid w:val="5962531A"/>
    <w:rsid w:val="59796F2C"/>
    <w:rsid w:val="598A1326"/>
    <w:rsid w:val="599E6993"/>
    <w:rsid w:val="59B60181"/>
    <w:rsid w:val="59E7033A"/>
    <w:rsid w:val="59F36CDF"/>
    <w:rsid w:val="5A0031AA"/>
    <w:rsid w:val="5A0F7891"/>
    <w:rsid w:val="5A250E62"/>
    <w:rsid w:val="5A294863"/>
    <w:rsid w:val="5A2C3F9F"/>
    <w:rsid w:val="5A317807"/>
    <w:rsid w:val="5A32754E"/>
    <w:rsid w:val="5A3A490E"/>
    <w:rsid w:val="5A4C63EF"/>
    <w:rsid w:val="5A783688"/>
    <w:rsid w:val="5A89319F"/>
    <w:rsid w:val="5A8C2C8F"/>
    <w:rsid w:val="5A9B1124"/>
    <w:rsid w:val="5AE900E2"/>
    <w:rsid w:val="5AEB18AD"/>
    <w:rsid w:val="5AF55530"/>
    <w:rsid w:val="5B01367D"/>
    <w:rsid w:val="5B01542B"/>
    <w:rsid w:val="5B1A029B"/>
    <w:rsid w:val="5B2353A2"/>
    <w:rsid w:val="5B280C0A"/>
    <w:rsid w:val="5B2D7FCE"/>
    <w:rsid w:val="5B3F5F54"/>
    <w:rsid w:val="5B4B48F9"/>
    <w:rsid w:val="5B5B57D3"/>
    <w:rsid w:val="5B5C4D58"/>
    <w:rsid w:val="5B953DC6"/>
    <w:rsid w:val="5B97061F"/>
    <w:rsid w:val="5BC14BBB"/>
    <w:rsid w:val="5BC85F49"/>
    <w:rsid w:val="5BCA51AE"/>
    <w:rsid w:val="5BCF022B"/>
    <w:rsid w:val="5C003935"/>
    <w:rsid w:val="5C121CA4"/>
    <w:rsid w:val="5C553C81"/>
    <w:rsid w:val="5C5679F9"/>
    <w:rsid w:val="5C5D0D87"/>
    <w:rsid w:val="5C693288"/>
    <w:rsid w:val="5C6A20A8"/>
    <w:rsid w:val="5C6C0FCA"/>
    <w:rsid w:val="5C846314"/>
    <w:rsid w:val="5C853E3A"/>
    <w:rsid w:val="5C8B76A2"/>
    <w:rsid w:val="5C902F0B"/>
    <w:rsid w:val="5C950521"/>
    <w:rsid w:val="5C992D5B"/>
    <w:rsid w:val="5CB47963"/>
    <w:rsid w:val="5CB5471F"/>
    <w:rsid w:val="5CBE2156"/>
    <w:rsid w:val="5CD252D1"/>
    <w:rsid w:val="5CD526CC"/>
    <w:rsid w:val="5CDA23D8"/>
    <w:rsid w:val="5CEC5C67"/>
    <w:rsid w:val="5CF60894"/>
    <w:rsid w:val="5D0C7D03"/>
    <w:rsid w:val="5D2F3F6C"/>
    <w:rsid w:val="5D301FF8"/>
    <w:rsid w:val="5D327B1E"/>
    <w:rsid w:val="5D526412"/>
    <w:rsid w:val="5D881E34"/>
    <w:rsid w:val="5D8A795A"/>
    <w:rsid w:val="5D9E51B4"/>
    <w:rsid w:val="5DAC1756"/>
    <w:rsid w:val="5DCB1D21"/>
    <w:rsid w:val="5DD15589"/>
    <w:rsid w:val="5DF254FF"/>
    <w:rsid w:val="5E084D23"/>
    <w:rsid w:val="5E257683"/>
    <w:rsid w:val="5E413D91"/>
    <w:rsid w:val="5E421FE3"/>
    <w:rsid w:val="5E432F68"/>
    <w:rsid w:val="5E443FAD"/>
    <w:rsid w:val="5E451AD3"/>
    <w:rsid w:val="5E5B12F6"/>
    <w:rsid w:val="5E826883"/>
    <w:rsid w:val="5E8545C5"/>
    <w:rsid w:val="5E8A5738"/>
    <w:rsid w:val="5EA44A4C"/>
    <w:rsid w:val="5EB32EE1"/>
    <w:rsid w:val="5EB56C59"/>
    <w:rsid w:val="5EBB7FE7"/>
    <w:rsid w:val="5ECC3FA2"/>
    <w:rsid w:val="5EE237C6"/>
    <w:rsid w:val="5F0454EA"/>
    <w:rsid w:val="5F2913F5"/>
    <w:rsid w:val="5F2D4A41"/>
    <w:rsid w:val="5F4678B1"/>
    <w:rsid w:val="5F5064A5"/>
    <w:rsid w:val="5F5244A8"/>
    <w:rsid w:val="5F555D46"/>
    <w:rsid w:val="5F557AF4"/>
    <w:rsid w:val="5F724B4A"/>
    <w:rsid w:val="5F8328B3"/>
    <w:rsid w:val="5F942D12"/>
    <w:rsid w:val="5FB07420"/>
    <w:rsid w:val="5FBA204D"/>
    <w:rsid w:val="5FBE38EB"/>
    <w:rsid w:val="6008725C"/>
    <w:rsid w:val="600B4656"/>
    <w:rsid w:val="602045A6"/>
    <w:rsid w:val="60477D84"/>
    <w:rsid w:val="604C7149"/>
    <w:rsid w:val="60570A2B"/>
    <w:rsid w:val="605D1356"/>
    <w:rsid w:val="60600E46"/>
    <w:rsid w:val="60730B79"/>
    <w:rsid w:val="6082700E"/>
    <w:rsid w:val="60911000"/>
    <w:rsid w:val="6098238E"/>
    <w:rsid w:val="60997EB4"/>
    <w:rsid w:val="609B3C2C"/>
    <w:rsid w:val="60AF76D8"/>
    <w:rsid w:val="60B46A9C"/>
    <w:rsid w:val="60CC2038"/>
    <w:rsid w:val="60E90E3C"/>
    <w:rsid w:val="61102E0F"/>
    <w:rsid w:val="611F03B9"/>
    <w:rsid w:val="613A51F3"/>
    <w:rsid w:val="61483DB4"/>
    <w:rsid w:val="6162299C"/>
    <w:rsid w:val="616B1851"/>
    <w:rsid w:val="61C3343B"/>
    <w:rsid w:val="61C84EF5"/>
    <w:rsid w:val="61E65E87"/>
    <w:rsid w:val="61E810F3"/>
    <w:rsid w:val="61F01D56"/>
    <w:rsid w:val="61FE26C5"/>
    <w:rsid w:val="620344FC"/>
    <w:rsid w:val="6208709F"/>
    <w:rsid w:val="620B4DE2"/>
    <w:rsid w:val="62165C60"/>
    <w:rsid w:val="62265778"/>
    <w:rsid w:val="623E51B7"/>
    <w:rsid w:val="62673E9C"/>
    <w:rsid w:val="62943029"/>
    <w:rsid w:val="62976675"/>
    <w:rsid w:val="629848C7"/>
    <w:rsid w:val="62AA45FB"/>
    <w:rsid w:val="62C76F5B"/>
    <w:rsid w:val="62D653F0"/>
    <w:rsid w:val="62D679EF"/>
    <w:rsid w:val="62F11DD6"/>
    <w:rsid w:val="630C2BBF"/>
    <w:rsid w:val="631877B6"/>
    <w:rsid w:val="631F6D97"/>
    <w:rsid w:val="63325A04"/>
    <w:rsid w:val="63585E05"/>
    <w:rsid w:val="638E1826"/>
    <w:rsid w:val="639332E1"/>
    <w:rsid w:val="63972DD1"/>
    <w:rsid w:val="63984453"/>
    <w:rsid w:val="639E415F"/>
    <w:rsid w:val="63AE3C76"/>
    <w:rsid w:val="63C60FC0"/>
    <w:rsid w:val="63FC0E86"/>
    <w:rsid w:val="641461CF"/>
    <w:rsid w:val="642503DD"/>
    <w:rsid w:val="645E569D"/>
    <w:rsid w:val="64744EC0"/>
    <w:rsid w:val="64AA2690"/>
    <w:rsid w:val="64AA6B34"/>
    <w:rsid w:val="64BA53D4"/>
    <w:rsid w:val="64BB2AEF"/>
    <w:rsid w:val="64CD45D0"/>
    <w:rsid w:val="64CD637E"/>
    <w:rsid w:val="64F47DAF"/>
    <w:rsid w:val="65006754"/>
    <w:rsid w:val="650520CD"/>
    <w:rsid w:val="65183A9D"/>
    <w:rsid w:val="6546685C"/>
    <w:rsid w:val="655B7E2E"/>
    <w:rsid w:val="656C203B"/>
    <w:rsid w:val="65A417D5"/>
    <w:rsid w:val="65C71020"/>
    <w:rsid w:val="65CD2ADA"/>
    <w:rsid w:val="65D04378"/>
    <w:rsid w:val="65E25E59"/>
    <w:rsid w:val="65EE0CA2"/>
    <w:rsid w:val="65F53DDF"/>
    <w:rsid w:val="65F75DA9"/>
    <w:rsid w:val="65FB3F19"/>
    <w:rsid w:val="65FE0EE5"/>
    <w:rsid w:val="66042274"/>
    <w:rsid w:val="66065FEC"/>
    <w:rsid w:val="66216982"/>
    <w:rsid w:val="662F5543"/>
    <w:rsid w:val="6646288C"/>
    <w:rsid w:val="6646463A"/>
    <w:rsid w:val="66482160"/>
    <w:rsid w:val="665723A3"/>
    <w:rsid w:val="666F1DE3"/>
    <w:rsid w:val="66AC6B93"/>
    <w:rsid w:val="66D25ECE"/>
    <w:rsid w:val="66F978FF"/>
    <w:rsid w:val="66FD73EF"/>
    <w:rsid w:val="672C3830"/>
    <w:rsid w:val="6744501E"/>
    <w:rsid w:val="67564D51"/>
    <w:rsid w:val="677F7E04"/>
    <w:rsid w:val="679C6C08"/>
    <w:rsid w:val="67B24FE9"/>
    <w:rsid w:val="67DE5E30"/>
    <w:rsid w:val="68112A26"/>
    <w:rsid w:val="681F15E7"/>
    <w:rsid w:val="68580655"/>
    <w:rsid w:val="68582403"/>
    <w:rsid w:val="68880F3A"/>
    <w:rsid w:val="68925915"/>
    <w:rsid w:val="68AD09A1"/>
    <w:rsid w:val="68B24209"/>
    <w:rsid w:val="68BC5088"/>
    <w:rsid w:val="68CE26B2"/>
    <w:rsid w:val="68D66149"/>
    <w:rsid w:val="68DE6DAC"/>
    <w:rsid w:val="68EA39A3"/>
    <w:rsid w:val="68EA74FF"/>
    <w:rsid w:val="68F20AA9"/>
    <w:rsid w:val="69012A9A"/>
    <w:rsid w:val="69036813"/>
    <w:rsid w:val="690F05BC"/>
    <w:rsid w:val="690F51B7"/>
    <w:rsid w:val="69194288"/>
    <w:rsid w:val="69205616"/>
    <w:rsid w:val="69224EEB"/>
    <w:rsid w:val="6942733B"/>
    <w:rsid w:val="6951757E"/>
    <w:rsid w:val="69561038"/>
    <w:rsid w:val="695928D6"/>
    <w:rsid w:val="695E1C9B"/>
    <w:rsid w:val="695F613F"/>
    <w:rsid w:val="69981651"/>
    <w:rsid w:val="69A2427D"/>
    <w:rsid w:val="69C266CE"/>
    <w:rsid w:val="69C67F6C"/>
    <w:rsid w:val="69CE6E20"/>
    <w:rsid w:val="69D63F27"/>
    <w:rsid w:val="69DF102E"/>
    <w:rsid w:val="69F36887"/>
    <w:rsid w:val="6A0D2A8F"/>
    <w:rsid w:val="6A18009C"/>
    <w:rsid w:val="6A3E5777"/>
    <w:rsid w:val="6A3F7D1E"/>
    <w:rsid w:val="6A4B0471"/>
    <w:rsid w:val="6A667059"/>
    <w:rsid w:val="6A7E25F5"/>
    <w:rsid w:val="6A841BD5"/>
    <w:rsid w:val="6A8A71EB"/>
    <w:rsid w:val="6AA45DD3"/>
    <w:rsid w:val="6AB83A62"/>
    <w:rsid w:val="6ABC311D"/>
    <w:rsid w:val="6AC56475"/>
    <w:rsid w:val="6AC87D14"/>
    <w:rsid w:val="6ACB15B2"/>
    <w:rsid w:val="6ADB2195"/>
    <w:rsid w:val="6ADC556D"/>
    <w:rsid w:val="6B030D4C"/>
    <w:rsid w:val="6B080110"/>
    <w:rsid w:val="6B1B42E7"/>
    <w:rsid w:val="6B376C47"/>
    <w:rsid w:val="6B3D24B0"/>
    <w:rsid w:val="6B87197D"/>
    <w:rsid w:val="6BB107A8"/>
    <w:rsid w:val="6BC4672D"/>
    <w:rsid w:val="6BD149A6"/>
    <w:rsid w:val="6BE20961"/>
    <w:rsid w:val="6BEA5A68"/>
    <w:rsid w:val="6BFB7C75"/>
    <w:rsid w:val="6BFF1513"/>
    <w:rsid w:val="6C0528A2"/>
    <w:rsid w:val="6C0F54CE"/>
    <w:rsid w:val="6C270A6A"/>
    <w:rsid w:val="6C2F3E68"/>
    <w:rsid w:val="6C30791F"/>
    <w:rsid w:val="6C353187"/>
    <w:rsid w:val="6C3A69EF"/>
    <w:rsid w:val="6C485DBE"/>
    <w:rsid w:val="6C4909E0"/>
    <w:rsid w:val="6C57134F"/>
    <w:rsid w:val="6C64734B"/>
    <w:rsid w:val="6C6B4DFB"/>
    <w:rsid w:val="6C7D4B2E"/>
    <w:rsid w:val="6C97799E"/>
    <w:rsid w:val="6CA420BB"/>
    <w:rsid w:val="6CA95923"/>
    <w:rsid w:val="6CB26586"/>
    <w:rsid w:val="6CBB0587"/>
    <w:rsid w:val="6CC4450B"/>
    <w:rsid w:val="6CCB5899"/>
    <w:rsid w:val="6CCD7863"/>
    <w:rsid w:val="6CE82B21"/>
    <w:rsid w:val="6CF50B68"/>
    <w:rsid w:val="6CF7668E"/>
    <w:rsid w:val="6CFD79BF"/>
    <w:rsid w:val="6D003795"/>
    <w:rsid w:val="6D0D1A0E"/>
    <w:rsid w:val="6D1C4347"/>
    <w:rsid w:val="6D2D20B0"/>
    <w:rsid w:val="6D3C6797"/>
    <w:rsid w:val="6D5B4E6F"/>
    <w:rsid w:val="6D5E670D"/>
    <w:rsid w:val="6D7D3037"/>
    <w:rsid w:val="6DB079D9"/>
    <w:rsid w:val="6DBC51E2"/>
    <w:rsid w:val="6DEA61F3"/>
    <w:rsid w:val="6DEF7365"/>
    <w:rsid w:val="6DF350A8"/>
    <w:rsid w:val="6DF606F4"/>
    <w:rsid w:val="6E113780"/>
    <w:rsid w:val="6E2C2368"/>
    <w:rsid w:val="6E3B25AB"/>
    <w:rsid w:val="6E7206C2"/>
    <w:rsid w:val="6E7855AD"/>
    <w:rsid w:val="6E7F2DDF"/>
    <w:rsid w:val="6E7F4B8D"/>
    <w:rsid w:val="6E9028F6"/>
    <w:rsid w:val="6E906D9A"/>
    <w:rsid w:val="6E930639"/>
    <w:rsid w:val="6E971ED7"/>
    <w:rsid w:val="6EAE7221"/>
    <w:rsid w:val="6ED36C87"/>
    <w:rsid w:val="6EEB5D7F"/>
    <w:rsid w:val="6EF2710D"/>
    <w:rsid w:val="6EF410D7"/>
    <w:rsid w:val="6F0F4163"/>
    <w:rsid w:val="6F15104E"/>
    <w:rsid w:val="6F154861"/>
    <w:rsid w:val="6F2D283B"/>
    <w:rsid w:val="6F2D6397"/>
    <w:rsid w:val="6F321C00"/>
    <w:rsid w:val="6F327E52"/>
    <w:rsid w:val="6F3C65DA"/>
    <w:rsid w:val="6F40256E"/>
    <w:rsid w:val="6F484F7F"/>
    <w:rsid w:val="6F5133E5"/>
    <w:rsid w:val="6F560FCC"/>
    <w:rsid w:val="6F6A75EB"/>
    <w:rsid w:val="6F765F90"/>
    <w:rsid w:val="6F7F4719"/>
    <w:rsid w:val="6F8306AD"/>
    <w:rsid w:val="6F936F0B"/>
    <w:rsid w:val="6F9C52CB"/>
    <w:rsid w:val="6FA81EC2"/>
    <w:rsid w:val="6FB940CF"/>
    <w:rsid w:val="6FBB7101"/>
    <w:rsid w:val="6FD64C81"/>
    <w:rsid w:val="6FE56C72"/>
    <w:rsid w:val="6FFD045F"/>
    <w:rsid w:val="70025A76"/>
    <w:rsid w:val="700C06A3"/>
    <w:rsid w:val="702C2AF3"/>
    <w:rsid w:val="70384FF4"/>
    <w:rsid w:val="70626515"/>
    <w:rsid w:val="707A1AB0"/>
    <w:rsid w:val="709661BE"/>
    <w:rsid w:val="70A24B63"/>
    <w:rsid w:val="70BC3E77"/>
    <w:rsid w:val="70C04FE9"/>
    <w:rsid w:val="70DA5E24"/>
    <w:rsid w:val="70DE5E26"/>
    <w:rsid w:val="70F03B20"/>
    <w:rsid w:val="710B095A"/>
    <w:rsid w:val="71123A97"/>
    <w:rsid w:val="71241A1C"/>
    <w:rsid w:val="712A5284"/>
    <w:rsid w:val="713A2FED"/>
    <w:rsid w:val="713F6856"/>
    <w:rsid w:val="7141612A"/>
    <w:rsid w:val="71436346"/>
    <w:rsid w:val="714D2D21"/>
    <w:rsid w:val="715220E5"/>
    <w:rsid w:val="717209D9"/>
    <w:rsid w:val="71754026"/>
    <w:rsid w:val="718F6E95"/>
    <w:rsid w:val="719C15B2"/>
    <w:rsid w:val="71A32941"/>
    <w:rsid w:val="71A639F6"/>
    <w:rsid w:val="71B0505E"/>
    <w:rsid w:val="71C01745"/>
    <w:rsid w:val="71C11019"/>
    <w:rsid w:val="71F907B3"/>
    <w:rsid w:val="720F447A"/>
    <w:rsid w:val="72203F91"/>
    <w:rsid w:val="724203AC"/>
    <w:rsid w:val="72442376"/>
    <w:rsid w:val="72444124"/>
    <w:rsid w:val="724C122A"/>
    <w:rsid w:val="725D6F93"/>
    <w:rsid w:val="725E4ABA"/>
    <w:rsid w:val="726B27F9"/>
    <w:rsid w:val="72952BD1"/>
    <w:rsid w:val="72BF37AA"/>
    <w:rsid w:val="72CC4119"/>
    <w:rsid w:val="72CE60E3"/>
    <w:rsid w:val="72CF3176"/>
    <w:rsid w:val="72D52FCE"/>
    <w:rsid w:val="72E72D01"/>
    <w:rsid w:val="72F1592E"/>
    <w:rsid w:val="73027B3B"/>
    <w:rsid w:val="73117D7E"/>
    <w:rsid w:val="73171838"/>
    <w:rsid w:val="733817AF"/>
    <w:rsid w:val="734C0DB6"/>
    <w:rsid w:val="735859AD"/>
    <w:rsid w:val="73591E51"/>
    <w:rsid w:val="735E7467"/>
    <w:rsid w:val="736A5E0C"/>
    <w:rsid w:val="736E51D0"/>
    <w:rsid w:val="738467A2"/>
    <w:rsid w:val="738B5D82"/>
    <w:rsid w:val="73A6496A"/>
    <w:rsid w:val="73AB3D2F"/>
    <w:rsid w:val="73D414D7"/>
    <w:rsid w:val="73D47729"/>
    <w:rsid w:val="73DA4614"/>
    <w:rsid w:val="73E07E7C"/>
    <w:rsid w:val="74085625"/>
    <w:rsid w:val="740C0C71"/>
    <w:rsid w:val="74145D78"/>
    <w:rsid w:val="7420296E"/>
    <w:rsid w:val="742835D1"/>
    <w:rsid w:val="7434641A"/>
    <w:rsid w:val="746F7452"/>
    <w:rsid w:val="74820124"/>
    <w:rsid w:val="748A7DE8"/>
    <w:rsid w:val="74962C31"/>
    <w:rsid w:val="74C23A26"/>
    <w:rsid w:val="74F34823"/>
    <w:rsid w:val="75022074"/>
    <w:rsid w:val="75061B64"/>
    <w:rsid w:val="75157FF9"/>
    <w:rsid w:val="751D0C5C"/>
    <w:rsid w:val="752C70F1"/>
    <w:rsid w:val="75357D54"/>
    <w:rsid w:val="75436915"/>
    <w:rsid w:val="754E7067"/>
    <w:rsid w:val="75644ADD"/>
    <w:rsid w:val="756E14B8"/>
    <w:rsid w:val="758E3908"/>
    <w:rsid w:val="75A1188D"/>
    <w:rsid w:val="75D91027"/>
    <w:rsid w:val="75E4199C"/>
    <w:rsid w:val="75E654F2"/>
    <w:rsid w:val="75EF43A6"/>
    <w:rsid w:val="76164029"/>
    <w:rsid w:val="764C7A4B"/>
    <w:rsid w:val="766E5C13"/>
    <w:rsid w:val="76746FA2"/>
    <w:rsid w:val="76854D0B"/>
    <w:rsid w:val="768947FB"/>
    <w:rsid w:val="768A40CF"/>
    <w:rsid w:val="76A2766B"/>
    <w:rsid w:val="76AE24B4"/>
    <w:rsid w:val="76B178AE"/>
    <w:rsid w:val="76F93003"/>
    <w:rsid w:val="77060EB2"/>
    <w:rsid w:val="771D13E7"/>
    <w:rsid w:val="772269FE"/>
    <w:rsid w:val="7726029C"/>
    <w:rsid w:val="77514BED"/>
    <w:rsid w:val="77664B3C"/>
    <w:rsid w:val="77B04009"/>
    <w:rsid w:val="77BC475C"/>
    <w:rsid w:val="77D47CF8"/>
    <w:rsid w:val="77E048EF"/>
    <w:rsid w:val="77EE068E"/>
    <w:rsid w:val="781F4CEB"/>
    <w:rsid w:val="7820118F"/>
    <w:rsid w:val="78450BF6"/>
    <w:rsid w:val="784A1D68"/>
    <w:rsid w:val="784D3F3E"/>
    <w:rsid w:val="78615304"/>
    <w:rsid w:val="78673398"/>
    <w:rsid w:val="788334CC"/>
    <w:rsid w:val="788A485A"/>
    <w:rsid w:val="788D60F9"/>
    <w:rsid w:val="78AC47D1"/>
    <w:rsid w:val="78AD22F7"/>
    <w:rsid w:val="78C55892"/>
    <w:rsid w:val="78F47F26"/>
    <w:rsid w:val="790463BB"/>
    <w:rsid w:val="79102FB2"/>
    <w:rsid w:val="793752BD"/>
    <w:rsid w:val="79511727"/>
    <w:rsid w:val="79627585"/>
    <w:rsid w:val="796E3CC3"/>
    <w:rsid w:val="79703A50"/>
    <w:rsid w:val="79921C19"/>
    <w:rsid w:val="79951709"/>
    <w:rsid w:val="799A0ACD"/>
    <w:rsid w:val="79D7587D"/>
    <w:rsid w:val="79D97847"/>
    <w:rsid w:val="79DC2E94"/>
    <w:rsid w:val="79E461EC"/>
    <w:rsid w:val="79F503F9"/>
    <w:rsid w:val="79F521A7"/>
    <w:rsid w:val="79FE72AE"/>
    <w:rsid w:val="7A066163"/>
    <w:rsid w:val="7A13133D"/>
    <w:rsid w:val="7A1E525A"/>
    <w:rsid w:val="7A2B3E1B"/>
    <w:rsid w:val="7A37456E"/>
    <w:rsid w:val="7A37631C"/>
    <w:rsid w:val="7A431165"/>
    <w:rsid w:val="7A461715"/>
    <w:rsid w:val="7A4B626B"/>
    <w:rsid w:val="7A684727"/>
    <w:rsid w:val="7A721A4A"/>
    <w:rsid w:val="7A7E219D"/>
    <w:rsid w:val="7A85177D"/>
    <w:rsid w:val="7A8A00FA"/>
    <w:rsid w:val="7AAD2A82"/>
    <w:rsid w:val="7AC06311"/>
    <w:rsid w:val="7AC53928"/>
    <w:rsid w:val="7ACE4ED2"/>
    <w:rsid w:val="7AD26045"/>
    <w:rsid w:val="7AD92A11"/>
    <w:rsid w:val="7AE71AF0"/>
    <w:rsid w:val="7AF05B67"/>
    <w:rsid w:val="7AFB1A3F"/>
    <w:rsid w:val="7B002BB2"/>
    <w:rsid w:val="7B0E1773"/>
    <w:rsid w:val="7B1B79EC"/>
    <w:rsid w:val="7B3311D9"/>
    <w:rsid w:val="7B3F7B7E"/>
    <w:rsid w:val="7B430CF1"/>
    <w:rsid w:val="7B4707E1"/>
    <w:rsid w:val="7B4B6523"/>
    <w:rsid w:val="7B537186"/>
    <w:rsid w:val="7B5B0730"/>
    <w:rsid w:val="7B6A44CF"/>
    <w:rsid w:val="7B7A6E08"/>
    <w:rsid w:val="7B827A6B"/>
    <w:rsid w:val="7B890DF9"/>
    <w:rsid w:val="7B8F3DE8"/>
    <w:rsid w:val="7B98103C"/>
    <w:rsid w:val="7BA23C69"/>
    <w:rsid w:val="7BA45C33"/>
    <w:rsid w:val="7BAB5214"/>
    <w:rsid w:val="7BFA5853"/>
    <w:rsid w:val="7C2A2986"/>
    <w:rsid w:val="7C324FED"/>
    <w:rsid w:val="7C442F72"/>
    <w:rsid w:val="7C6158D2"/>
    <w:rsid w:val="7C701FB9"/>
    <w:rsid w:val="7C7C270C"/>
    <w:rsid w:val="7C947141"/>
    <w:rsid w:val="7C9E08D4"/>
    <w:rsid w:val="7CA73C2D"/>
    <w:rsid w:val="7CC145C3"/>
    <w:rsid w:val="7CD442F6"/>
    <w:rsid w:val="7CD97B5E"/>
    <w:rsid w:val="7CE00EED"/>
    <w:rsid w:val="7CEA1D6C"/>
    <w:rsid w:val="7CFC55FB"/>
    <w:rsid w:val="7D060228"/>
    <w:rsid w:val="7D2012E9"/>
    <w:rsid w:val="7D230DDA"/>
    <w:rsid w:val="7D252DA4"/>
    <w:rsid w:val="7D292894"/>
    <w:rsid w:val="7D2B39EF"/>
    <w:rsid w:val="7D3905FD"/>
    <w:rsid w:val="7D3F20B7"/>
    <w:rsid w:val="7D480840"/>
    <w:rsid w:val="7D511DEB"/>
    <w:rsid w:val="7D553689"/>
    <w:rsid w:val="7D792545"/>
    <w:rsid w:val="7D7F0706"/>
    <w:rsid w:val="7D8302DD"/>
    <w:rsid w:val="7D871368"/>
    <w:rsid w:val="7D8B70AB"/>
    <w:rsid w:val="7DCC76C3"/>
    <w:rsid w:val="7DDF73F6"/>
    <w:rsid w:val="7DEB7B49"/>
    <w:rsid w:val="7DFF53A3"/>
    <w:rsid w:val="7E0806FB"/>
    <w:rsid w:val="7E3C65F7"/>
    <w:rsid w:val="7E7318ED"/>
    <w:rsid w:val="7E751B09"/>
    <w:rsid w:val="7E835FD4"/>
    <w:rsid w:val="7E930337"/>
    <w:rsid w:val="7E9B156F"/>
    <w:rsid w:val="7E9C0E44"/>
    <w:rsid w:val="7EA321D2"/>
    <w:rsid w:val="7EA36676"/>
    <w:rsid w:val="7EC860DC"/>
    <w:rsid w:val="7EDB5E10"/>
    <w:rsid w:val="7EDC1B88"/>
    <w:rsid w:val="7EE50A3C"/>
    <w:rsid w:val="7EED5B43"/>
    <w:rsid w:val="7EEF5417"/>
    <w:rsid w:val="7F1B7FBA"/>
    <w:rsid w:val="7F233313"/>
    <w:rsid w:val="7F2C0419"/>
    <w:rsid w:val="7F587460"/>
    <w:rsid w:val="7F830DB6"/>
    <w:rsid w:val="7F857B2A"/>
    <w:rsid w:val="7F9935D5"/>
    <w:rsid w:val="7F9D4E73"/>
    <w:rsid w:val="7FA04963"/>
    <w:rsid w:val="7FA206DC"/>
    <w:rsid w:val="7FB801B1"/>
    <w:rsid w:val="7FBB79EF"/>
    <w:rsid w:val="7FDD1714"/>
    <w:rsid w:val="7FDF548C"/>
    <w:rsid w:val="7FEA5BDF"/>
    <w:rsid w:val="7FF52F01"/>
    <w:rsid w:val="7FF8654D"/>
  </w:rsids>
  <m:mathPr>
    <m:mathFont m:val="Cambria Math"/>
    <m:brkBin m:val="before"/>
    <m:brkBinSub m:val="--"/>
    <m:smallFrac m:val="1"/>
    <m:dispDef/>
    <m:lMargin m:val="1440"/>
    <m:rMargin m:val="144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宋体"/>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link w:val="8"/>
    <w:autoRedefine/>
    <w:qFormat/>
    <w:uiPriority w:val="0"/>
    <w:rPr>
      <w:rFonts w:ascii="宋体" w:hAnsi="Courier New" w:cs="Courier New"/>
      <w:szCs w:val="21"/>
    </w:rPr>
  </w:style>
  <w:style w:type="paragraph" w:styleId="3">
    <w:name w:val="Date"/>
    <w:basedOn w:val="1"/>
    <w:link w:val="10"/>
    <w:autoRedefine/>
    <w:semiHidden/>
    <w:unhideWhenUsed/>
    <w:qFormat/>
    <w:uiPriority w:val="99"/>
    <w:pPr>
      <w:ind w:left="100" w:leftChars="2500"/>
    </w:pPr>
  </w:style>
  <w:style w:type="paragraph" w:styleId="4">
    <w:name w:val="footer"/>
    <w:basedOn w:val="1"/>
    <w:link w:val="11"/>
    <w:autoRedefine/>
    <w:unhideWhenUsed/>
    <w:qFormat/>
    <w:uiPriority w:val="99"/>
    <w:pPr>
      <w:tabs>
        <w:tab w:val="center" w:pos="4153"/>
        <w:tab w:val="right" w:pos="8306"/>
      </w:tabs>
      <w:snapToGrid w:val="0"/>
      <w:jc w:val="left"/>
    </w:pPr>
    <w:rPr>
      <w:sz w:val="18"/>
      <w:szCs w:val="18"/>
    </w:rPr>
  </w:style>
  <w:style w:type="paragraph" w:styleId="5">
    <w:name w:val="header"/>
    <w:basedOn w:val="1"/>
    <w:link w:val="9"/>
    <w:autoRedefine/>
    <w:unhideWhenUsed/>
    <w:qFormat/>
    <w:uiPriority w:val="99"/>
    <w:pPr>
      <w:pBdr>
        <w:bottom w:val="single" w:color="auto" w:sz="6" w:space="1"/>
      </w:pBdr>
      <w:tabs>
        <w:tab w:val="center" w:pos="4153"/>
        <w:tab w:val="right" w:pos="8306"/>
      </w:tabs>
      <w:snapToGrid w:val="0"/>
      <w:jc w:val="center"/>
    </w:pPr>
    <w:rPr>
      <w:rFonts w:cs="Arial"/>
      <w:sz w:val="18"/>
      <w:szCs w:val="18"/>
    </w:rPr>
  </w:style>
  <w:style w:type="character" w:customStyle="1" w:styleId="8">
    <w:name w:val="纯文本 字符"/>
    <w:basedOn w:val="7"/>
    <w:link w:val="2"/>
    <w:autoRedefine/>
    <w:qFormat/>
    <w:uiPriority w:val="0"/>
    <w:rPr>
      <w:rFonts w:ascii="宋体" w:hAnsi="Courier New" w:eastAsia="宋体" w:cs="Courier New"/>
      <w:szCs w:val="21"/>
    </w:rPr>
  </w:style>
  <w:style w:type="character" w:customStyle="1" w:styleId="9">
    <w:name w:val="页眉 字符"/>
    <w:basedOn w:val="7"/>
    <w:link w:val="5"/>
    <w:autoRedefine/>
    <w:qFormat/>
    <w:uiPriority w:val="99"/>
    <w:rPr>
      <w:rFonts w:ascii="Calibri" w:hAnsi="Calibri" w:eastAsia="宋体" w:cs="Arial"/>
      <w:sz w:val="18"/>
      <w:szCs w:val="18"/>
    </w:rPr>
  </w:style>
  <w:style w:type="character" w:customStyle="1" w:styleId="10">
    <w:name w:val="日期 字符"/>
    <w:basedOn w:val="7"/>
    <w:link w:val="3"/>
    <w:autoRedefine/>
    <w:semiHidden/>
    <w:qFormat/>
    <w:uiPriority w:val="99"/>
    <w:rPr>
      <w:rFonts w:ascii="Calibri" w:hAnsi="Calibri" w:cs="宋体"/>
      <w:kern w:val="2"/>
      <w:sz w:val="21"/>
      <w:szCs w:val="24"/>
    </w:rPr>
  </w:style>
  <w:style w:type="character" w:customStyle="1" w:styleId="11">
    <w:name w:val="页脚 字符"/>
    <w:basedOn w:val="7"/>
    <w:link w:val="4"/>
    <w:autoRedefine/>
    <w:qFormat/>
    <w:uiPriority w:val="99"/>
    <w:rPr>
      <w:rFonts w:ascii="Calibri" w:hAnsi="Calibri" w:cs="宋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C9EC28-7387-4F33-953C-15F69DE12BAE}">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1752</Words>
  <Characters>1804</Characters>
  <Lines>16</Lines>
  <Paragraphs>4</Paragraphs>
  <TotalTime>14</TotalTime>
  <ScaleCrop>false</ScaleCrop>
  <LinksUpToDate>false</LinksUpToDate>
  <CharactersWithSpaces>2095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2023-12-09T12:07:00Z</dcterms:created>
  <dc:creator>周 德奇</dc:creator>
  <cp:lastModifiedBy>莫小华</cp:lastModifiedBy>
  <cp:lastPrinted>2024-01-02T01:49:00Z</cp:lastPrinted>
  <dcterms:modified xsi:type="dcterms:W3CDTF">2026-06-11T03:20:49Z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81C8A5F026854E2FAC89E64FC3735557_13</vt:lpwstr>
  </property>
  <property fmtid="{D5CDD505-2E9C-101B-9397-08002B2CF9AE}" pid="4" name="KSOTemplateDocerSaveRecord">
    <vt:lpwstr>eyJoZGlkIjoiYzFhOTAyM2RhZGJmMWU2NjMxZjY4YmYxYmJiZjE5YWUiLCJ1c2VySWQiOiI1NzcyNDM3NzQifQ==</vt:lpwstr>
  </property>
</Properties>
</file>